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13" w:rsidRDefault="009A5C06" w:rsidP="00C32213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EL S</w:t>
      </w:r>
      <w:r w:rsidR="000771FE">
        <w:rPr>
          <w:b/>
          <w:bCs/>
          <w:sz w:val="28"/>
          <w:szCs w:val="28"/>
        </w:rPr>
        <w:t>ECTOR TERCI</w:t>
      </w:r>
      <w:r>
        <w:rPr>
          <w:b/>
          <w:bCs/>
          <w:sz w:val="28"/>
          <w:szCs w:val="28"/>
        </w:rPr>
        <w:t>ARI</w:t>
      </w:r>
      <w:r w:rsidR="001C156B">
        <w:rPr>
          <w:b/>
          <w:bCs/>
          <w:sz w:val="28"/>
          <w:szCs w:val="28"/>
        </w:rPr>
        <w:t xml:space="preserve"> (1/5</w:t>
      </w:r>
      <w:r w:rsidR="00C3782E">
        <w:rPr>
          <w:b/>
          <w:bCs/>
          <w:sz w:val="28"/>
          <w:szCs w:val="28"/>
        </w:rPr>
        <w:t>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6062"/>
      </w:tblGrid>
      <w:tr w:rsidR="00261D1A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261D1A" w:rsidRDefault="00261D1A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LES ACTIVITATS TERCIÀRIES</w:t>
            </w:r>
          </w:p>
        </w:tc>
        <w:tc>
          <w:tcPr>
            <w:tcW w:w="1581" w:type="dxa"/>
            <w:vAlign w:val="center"/>
          </w:tcPr>
          <w:p w:rsidR="00261D1A" w:rsidRDefault="00261D1A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SECTOR TERCIARI</w:t>
            </w:r>
          </w:p>
        </w:tc>
        <w:tc>
          <w:tcPr>
            <w:tcW w:w="6062" w:type="dxa"/>
            <w:vAlign w:val="center"/>
          </w:tcPr>
          <w:p w:rsidR="00261D1A" w:rsidRPr="00261D1A" w:rsidRDefault="00261D1A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nclou les 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activitats que no produeixen béns materials, sinó que donen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serveis a la població</w:t>
            </w:r>
            <w:r w:rsidR="00C3782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C3782E"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sanitat, educació, turisme, comerç, transports, oci, etc.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Als 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països desenvolupats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el sector terci</w:t>
            </w:r>
            <w:r w:rsidR="00C243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ari és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més important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 w:rsidR="00C3782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tant pel nombre de treballadors que ocupa com per la riquesa que genera.</w:t>
            </w:r>
          </w:p>
        </w:tc>
      </w:tr>
      <w:tr w:rsidR="00261D1A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261D1A" w:rsidRDefault="00261D1A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61D1A" w:rsidRDefault="00261D1A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DIVERSITAT DEL SECTOR DE SERVEIS</w:t>
            </w:r>
          </w:p>
        </w:tc>
        <w:tc>
          <w:tcPr>
            <w:tcW w:w="6062" w:type="dxa"/>
            <w:vAlign w:val="center"/>
          </w:tcPr>
          <w:p w:rsidR="00261D1A" w:rsidRPr="00261D1A" w:rsidRDefault="00261D1A" w:rsidP="00C3782E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sector terciari es caracteritza per la 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 diversitat d’activitats</w:t>
            </w:r>
            <w:r w:rsidR="00C3782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C3782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màxima expansió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del sector terciari s’ha assolit amb la 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societat de la informació</w:t>
            </w:r>
            <w:r w:rsidR="00C243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Es parla de 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revolució del terciari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El </w:t>
            </w:r>
            <w:r w:rsidR="00C3782E" w:rsidRPr="00C3782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sector </w:t>
            </w:r>
            <w:r w:rsidRPr="00C3782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terciari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superior o quaternari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inclou serveis relacionats amb els avenços científics i</w:t>
            </w:r>
            <w:r w:rsidR="00C243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tecnològics.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El 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sector terciari banal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inclou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treballs que requere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ixen poca preparació i 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mal pagats: serveis domèstics, venda ambulant, etc.</w:t>
            </w:r>
          </w:p>
        </w:tc>
      </w:tr>
      <w:tr w:rsidR="00261D1A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261D1A" w:rsidRDefault="00261D1A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61D1A" w:rsidRDefault="00261D1A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ELS SERVEIS I ELS CANVIS SOCIALS RECENTS</w:t>
            </w:r>
          </w:p>
        </w:tc>
        <w:tc>
          <w:tcPr>
            <w:tcW w:w="6062" w:type="dxa"/>
            <w:vAlign w:val="center"/>
          </w:tcPr>
          <w:p w:rsidR="00261D1A" w:rsidRPr="00261D1A" w:rsidRDefault="00261D1A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Els 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canvis socials recents</w:t>
            </w:r>
            <w:r w:rsidR="005A07E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han creat una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5A07E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major demanda 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 serveis</w:t>
            </w:r>
            <w:r w:rsidR="005A07E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245011" w:rsidRPr="009468C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L’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augment de l’esperança de vida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fa imprescindibles una sèrie de serveis relacionats amb l’atenció a les persones grans o dependents.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245011" w:rsidRPr="009468C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La 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incorporació de la dona al món laboral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fa urgent la creació d’escoles infantils i de serveis que faciliten la feina domèstica.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245011" w:rsidRPr="009468C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La 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reducció de la jornada laboral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les </w:t>
            </w:r>
            <w:r w:rsidRPr="00261D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vacances pagades</w:t>
            </w:r>
            <w:r w:rsidRPr="00261D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expliquen l’oferta d’activitats d’oci i la importància del sector turístic.</w:t>
            </w:r>
          </w:p>
        </w:tc>
      </w:tr>
      <w:tr w:rsidR="00811AD4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811AD4" w:rsidRDefault="00811AD4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 SECTOR TERCIARI AL MÓN D’AVUI</w:t>
            </w:r>
          </w:p>
        </w:tc>
        <w:tc>
          <w:tcPr>
            <w:tcW w:w="1581" w:type="dxa"/>
            <w:vAlign w:val="center"/>
          </w:tcPr>
          <w:p w:rsidR="00811AD4" w:rsidRDefault="00811AD4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CARACTERÍS-TIQUES</w:t>
            </w:r>
          </w:p>
        </w:tc>
        <w:tc>
          <w:tcPr>
            <w:tcW w:w="6062" w:type="dxa"/>
            <w:vAlign w:val="center"/>
          </w:tcPr>
          <w:p w:rsidR="00811AD4" w:rsidRPr="001F5A47" w:rsidRDefault="00811AD4" w:rsidP="00261D1A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7F59C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Característiques de les a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ctivitats del sector </w:t>
            </w:r>
            <w:r w:rsidRPr="007F59C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terciari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Són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heterogènies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per la gran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varietat de serveis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 per la diversitat en la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qualificació dels treballadors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 en les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dimensions de les empreses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Són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activitats</w:t>
            </w:r>
            <w:r w:rsidRPr="001F5A4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intangibles</w:t>
            </w:r>
            <w:r w:rsidRPr="001F5A4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</w:t>
            </w:r>
            <w:r w:rsidRPr="001F5A4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immaterials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Són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activitats</w:t>
            </w:r>
            <w:r w:rsidRPr="001F5A4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impossibles d'emmagatzemar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Estan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situades</w:t>
            </w:r>
            <w:r w:rsidRPr="001F5A4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 prop del consumidor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Tenen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un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nivell baix de mecanització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Són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activitats en</w:t>
            </w:r>
            <w:r w:rsidRPr="001F5A4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expansió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arreu del món.</w:t>
            </w:r>
            <w:r w:rsidR="007F59C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Estan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repartides de manera desigual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al món.</w:t>
            </w:r>
          </w:p>
        </w:tc>
      </w:tr>
      <w:tr w:rsidR="00811AD4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811AD4" w:rsidRDefault="00811AD4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11AD4" w:rsidRDefault="00811AD4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CLASSIFICACIÓ</w:t>
            </w:r>
          </w:p>
        </w:tc>
        <w:tc>
          <w:tcPr>
            <w:tcW w:w="6062" w:type="dxa"/>
            <w:vAlign w:val="center"/>
          </w:tcPr>
          <w:p w:rsidR="00811AD4" w:rsidRPr="001F5A47" w:rsidRDefault="00811AD4" w:rsidP="00261D1A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Una manera de classificar-les, les organitza 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quatre grups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Els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serveis socials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agrupen les activitats vinculades a l’administració, l’educació, la sanitat, etc.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Els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serveis de distribució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agrupen les activitats relacionades amb la circulació de persones, de béns i d’informació (transport, comerç...).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 Els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serveis a les empreses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faciliten el seu funcionament i manteniment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(finances, neteja...).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Els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serveis al consumidor</w:t>
            </w:r>
            <w:r w:rsidRPr="001F5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estan relacionats amb el comerç al detall, l’hostaleria, el turisme, el lleure, les reparacions i instal·lacions, etc.</w:t>
            </w:r>
          </w:p>
        </w:tc>
      </w:tr>
      <w:tr w:rsidR="00811AD4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811AD4" w:rsidRDefault="00811AD4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UN SERVEI SOCIAL BÀSIC: LA SANITAT</w:t>
            </w:r>
          </w:p>
        </w:tc>
        <w:tc>
          <w:tcPr>
            <w:tcW w:w="1581" w:type="dxa"/>
            <w:vAlign w:val="center"/>
          </w:tcPr>
          <w:p w:rsidR="00811AD4" w:rsidRDefault="00811AD4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MILLORA DE L’ESPERANÇA DE VIDA</w:t>
            </w:r>
          </w:p>
        </w:tc>
        <w:tc>
          <w:tcPr>
            <w:tcW w:w="6062" w:type="dxa"/>
            <w:vAlign w:val="center"/>
          </w:tcPr>
          <w:p w:rsidR="00811AD4" w:rsidRPr="00811AD4" w:rsidRDefault="00872B4D" w:rsidP="00C72AE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A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 </w:t>
            </w:r>
            <w:r w:rsidR="00811AD4"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segle XX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la població mundi</w:t>
            </w:r>
            <w:r w:rsidR="005A07E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al va augmentar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perquè a molts països va </w:t>
            </w:r>
            <w:r w:rsidR="00811AD4"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baixar la mortalitat infantil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va </w:t>
            </w:r>
            <w:r w:rsidR="00811AD4"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augmentar l’esperança de vida</w:t>
            </w:r>
            <w:r w:rsid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Aquests progressos es donaren per: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811AD4"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Una </w:t>
            </w:r>
            <w:r w:rsidR="00811AD4"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millor alimentació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gràcies als progressos en l’agricultura.</w:t>
            </w:r>
            <w:r w:rsid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811AD4"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Les </w:t>
            </w:r>
            <w:r w:rsidR="00811AD4"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millores en la higiene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811AD4"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El </w:t>
            </w:r>
            <w:r w:rsidR="00811AD4"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descobriment de remeis eficaços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com </w:t>
            </w:r>
            <w:r w:rsidR="00811AD4"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vacunes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="00811AD4"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antibiòtics</w:t>
            </w:r>
            <w:r w:rsidR="00811AD4"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811AD4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811AD4" w:rsidRDefault="00811AD4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11AD4" w:rsidRDefault="00811AD4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SANITAT COM A SERVEI</w:t>
            </w:r>
          </w:p>
        </w:tc>
        <w:tc>
          <w:tcPr>
            <w:tcW w:w="6062" w:type="dxa"/>
            <w:vAlign w:val="center"/>
          </w:tcPr>
          <w:p w:rsidR="00811AD4" w:rsidRPr="00811AD4" w:rsidRDefault="00811AD4" w:rsidP="001F5A47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•La </w:t>
            </w:r>
            <w:r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sanitat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és un </w:t>
            </w:r>
            <w:r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servei social bàsic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Totes les persones tenen </w:t>
            </w:r>
            <w:r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dret a rebre assistència mèdica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Però aquest dret, generalment, només el poden exercir els habitants dels </w:t>
            </w:r>
            <w:r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països desenvolupats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•A molts països el </w:t>
            </w:r>
            <w:r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dret a la salut el garanteix l’Estat</w:t>
            </w:r>
            <w:r w:rsidR="002E3F5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(sanitat pública).</w:t>
            </w:r>
          </w:p>
        </w:tc>
      </w:tr>
      <w:tr w:rsidR="00811AD4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811AD4" w:rsidRDefault="00811AD4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11AD4" w:rsidRDefault="00811AD4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SALUT I RIQUESA</w:t>
            </w:r>
          </w:p>
        </w:tc>
        <w:tc>
          <w:tcPr>
            <w:tcW w:w="6062" w:type="dxa"/>
            <w:vAlign w:val="center"/>
          </w:tcPr>
          <w:p w:rsidR="00811AD4" w:rsidRPr="00811AD4" w:rsidRDefault="00811AD4" w:rsidP="001F5A47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•El </w:t>
            </w:r>
            <w:r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nivell econòmic d’un país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determina, en gran manera, el nombre i la qualitat dels seus </w:t>
            </w:r>
            <w:r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serveis sanitaris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Els </w:t>
            </w:r>
            <w:r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països pobres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manquen sovint dels serveis sanitaris bàsics i pateixen els estralls de malalties transmissibles i infeccioses.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24501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Els </w:t>
            </w:r>
            <w:r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països rics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dispo</w:t>
            </w:r>
            <w:r w:rsidR="00872B4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sen 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 mitjans científics i tecnològics avançats per c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ombatre determinades malalties. 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Tanmateix, en aquests països augmenten les </w:t>
            </w:r>
            <w:r w:rsidRPr="00811AD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malalties de l’estil de vida</w:t>
            </w:r>
            <w:r w:rsidRPr="00811AD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 derivades de formes de vida poc saludables.</w:t>
            </w:r>
          </w:p>
        </w:tc>
      </w:tr>
    </w:tbl>
    <w:p w:rsidR="00DF45FF" w:rsidRPr="00DF45FF" w:rsidRDefault="00DF45FF">
      <w:pPr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EL SECTOR TERCIARI</w:t>
      </w:r>
      <w:r>
        <w:rPr>
          <w:b/>
          <w:bCs/>
          <w:sz w:val="28"/>
          <w:szCs w:val="28"/>
        </w:rPr>
        <w:t xml:space="preserve"> (2</w:t>
      </w:r>
      <w:r w:rsidR="001C156B">
        <w:rPr>
          <w:b/>
          <w:bCs/>
          <w:sz w:val="28"/>
          <w:szCs w:val="28"/>
        </w:rPr>
        <w:t>/5</w:t>
      </w:r>
      <w:r>
        <w:rPr>
          <w:b/>
          <w:bCs/>
          <w:sz w:val="28"/>
          <w:szCs w:val="28"/>
        </w:rPr>
        <w:t>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2127"/>
        <w:gridCol w:w="567"/>
        <w:gridCol w:w="3368"/>
      </w:tblGrid>
      <w:tr w:rsidR="004A3D0B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4A3D0B" w:rsidRDefault="004A3D0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L’ACTIVITAT COMERCIAL</w:t>
            </w:r>
          </w:p>
        </w:tc>
        <w:tc>
          <w:tcPr>
            <w:tcW w:w="1581" w:type="dxa"/>
            <w:vAlign w:val="center"/>
          </w:tcPr>
          <w:p w:rsidR="004A3D0B" w:rsidRDefault="004A3D0B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COMERÇ</w:t>
            </w:r>
          </w:p>
        </w:tc>
        <w:tc>
          <w:tcPr>
            <w:tcW w:w="6062" w:type="dxa"/>
            <w:gridSpan w:val="3"/>
            <w:vAlign w:val="center"/>
          </w:tcPr>
          <w:p w:rsidR="004A3D0B" w:rsidRPr="00F90645" w:rsidRDefault="004A3D0B" w:rsidP="00811AD4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comerç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consisteix en la 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compravenda de mercaderies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per satisfer les necessitats de la població.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Ini</w:t>
            </w:r>
            <w:r w:rsidR="0033234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cialment, 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 feia mitjançant el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bescanvi</w:t>
            </w:r>
            <w:r w:rsidR="0033234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intercanv</w:t>
            </w:r>
            <w:r w:rsidR="0033234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i de productes). 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Posteriorment, amb l’aparició de la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moneda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es va </w:t>
            </w:r>
            <w:r w:rsidR="0033234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poder donar un valor 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 les mercaderies i s’amplià l’àmbit de les activitats comercials.</w:t>
            </w:r>
          </w:p>
        </w:tc>
      </w:tr>
      <w:tr w:rsidR="004A3D0B" w:rsidTr="0033234C">
        <w:trPr>
          <w:trHeight w:val="20"/>
        </w:trPr>
        <w:tc>
          <w:tcPr>
            <w:tcW w:w="1929" w:type="dxa"/>
            <w:vMerge/>
            <w:vAlign w:val="center"/>
          </w:tcPr>
          <w:p w:rsidR="004A3D0B" w:rsidRDefault="004A3D0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4A3D0B" w:rsidRDefault="004A3D0B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COMERÇ INTERIOR I COMERÇ EXTERIOR</w:t>
            </w:r>
          </w:p>
        </w:tc>
        <w:tc>
          <w:tcPr>
            <w:tcW w:w="2127" w:type="dxa"/>
            <w:vMerge w:val="restart"/>
            <w:vAlign w:val="center"/>
          </w:tcPr>
          <w:p w:rsidR="004A3D0B" w:rsidRPr="00F90645" w:rsidRDefault="004A3D0B" w:rsidP="00F9064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comerç interior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es desenvolupa 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dintre d'un país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i pot ser de 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dos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tipus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</w:p>
        </w:tc>
        <w:tc>
          <w:tcPr>
            <w:tcW w:w="3935" w:type="dxa"/>
            <w:gridSpan w:val="2"/>
            <w:vAlign w:val="center"/>
          </w:tcPr>
          <w:p w:rsidR="004A3D0B" w:rsidRPr="00F90645" w:rsidRDefault="004A3D0B" w:rsidP="00811AD4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 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Comerç a l'engròs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els majoristes compren grans quantitats de productes i els venen a une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</w:t>
            </w:r>
            <w:r w:rsidR="0033234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altres empreses o comerciants.</w:t>
            </w:r>
          </w:p>
        </w:tc>
      </w:tr>
      <w:tr w:rsidR="004A3D0B" w:rsidTr="0033234C">
        <w:trPr>
          <w:trHeight w:val="20"/>
        </w:trPr>
        <w:tc>
          <w:tcPr>
            <w:tcW w:w="1929" w:type="dxa"/>
            <w:vMerge/>
            <w:vAlign w:val="center"/>
          </w:tcPr>
          <w:p w:rsidR="004A3D0B" w:rsidRDefault="004A3D0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4A3D0B" w:rsidRDefault="004A3D0B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2127" w:type="dxa"/>
            <w:vMerge/>
            <w:vAlign w:val="center"/>
          </w:tcPr>
          <w:p w:rsidR="004A3D0B" w:rsidRPr="00F90645" w:rsidRDefault="004A3D0B" w:rsidP="00F9064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4A3D0B" w:rsidRPr="00F90645" w:rsidRDefault="004A3D0B" w:rsidP="00811AD4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 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Comerç a la menuda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o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al detall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es ven directament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al públic i en poca quantitat.</w:t>
            </w:r>
          </w:p>
        </w:tc>
      </w:tr>
      <w:tr w:rsidR="004A3D0B" w:rsidTr="00F90645">
        <w:trPr>
          <w:trHeight w:val="20"/>
        </w:trPr>
        <w:tc>
          <w:tcPr>
            <w:tcW w:w="1929" w:type="dxa"/>
            <w:vMerge/>
            <w:vAlign w:val="center"/>
          </w:tcPr>
          <w:p w:rsidR="004A3D0B" w:rsidRDefault="004A3D0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4A3D0B" w:rsidRDefault="004A3D0B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3"/>
            <w:vAlign w:val="center"/>
          </w:tcPr>
          <w:p w:rsidR="004A3D0B" w:rsidRPr="00F90645" w:rsidRDefault="004A3D0B" w:rsidP="00811AD4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comerç exterior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és el que es fa 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entre diferents estats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 Inclou tant les vendes de productes nacionals a uns altres països (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exportacions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 com les compres de productes de l'exterior (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importacions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</w:p>
        </w:tc>
      </w:tr>
      <w:tr w:rsidR="004A3D0B" w:rsidTr="003610B4">
        <w:trPr>
          <w:trHeight w:val="113"/>
        </w:trPr>
        <w:tc>
          <w:tcPr>
            <w:tcW w:w="1929" w:type="dxa"/>
            <w:vMerge/>
            <w:vAlign w:val="center"/>
          </w:tcPr>
          <w:p w:rsidR="004A3D0B" w:rsidRDefault="004A3D0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A3D0B" w:rsidRDefault="004A3D0B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BALANÇA COMERCIAL</w:t>
            </w:r>
          </w:p>
        </w:tc>
        <w:tc>
          <w:tcPr>
            <w:tcW w:w="2694" w:type="dxa"/>
            <w:gridSpan w:val="2"/>
            <w:vAlign w:val="center"/>
          </w:tcPr>
          <w:p w:rsidR="004A3D0B" w:rsidRPr="00F90645" w:rsidRDefault="004A3D0B" w:rsidP="00F9064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•La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balança comercial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és la 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diferència entre les exportacions i les importacions d'un país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Es refereix als 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béns materials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3368" w:type="dxa"/>
            <w:vAlign w:val="center"/>
          </w:tcPr>
          <w:p w:rsidR="004A3D0B" w:rsidRPr="00F90645" w:rsidRDefault="004A3D0B" w:rsidP="00811AD4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ot ser positiva o negativa: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 Si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les exportacions superen les importacions, 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és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positiva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Si les importacions superen les exp</w:t>
            </w:r>
            <w:r w:rsidR="003610B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ortacions, 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és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negativa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4A3D0B" w:rsidTr="003610B4">
        <w:trPr>
          <w:trHeight w:val="113"/>
        </w:trPr>
        <w:tc>
          <w:tcPr>
            <w:tcW w:w="1929" w:type="dxa"/>
            <w:vMerge/>
            <w:vAlign w:val="center"/>
          </w:tcPr>
          <w:p w:rsidR="004A3D0B" w:rsidRDefault="004A3D0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A3D0B" w:rsidRDefault="004A3D0B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BALANÇA DE PAGAMENTS</w:t>
            </w:r>
          </w:p>
        </w:tc>
        <w:tc>
          <w:tcPr>
            <w:tcW w:w="2694" w:type="dxa"/>
            <w:gridSpan w:val="2"/>
            <w:vAlign w:val="center"/>
          </w:tcPr>
          <w:p w:rsidR="004A3D0B" w:rsidRPr="00F90645" w:rsidRDefault="004A3D0B" w:rsidP="00F9064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•La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balança de pagaments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reflecteix el 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conjunt d'intercanvis econòmics d'un país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Inclou 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béns materials, serveis i béns financers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3368" w:type="dxa"/>
            <w:vAlign w:val="center"/>
          </w:tcPr>
          <w:p w:rsidR="004A3D0B" w:rsidRPr="00F90645" w:rsidRDefault="004A3D0B" w:rsidP="00811AD4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ot ser excedentària o deficitària: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Si els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ingressos superen les despeses</w:t>
            </w:r>
            <w:r w:rsidR="003610B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és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excedentària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Si les despeses superen els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ingressos</w:t>
            </w:r>
            <w:r w:rsidR="003610B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és </w:t>
            </w:r>
            <w:r w:rsidRPr="00F9064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deficitària</w:t>
            </w:r>
            <w:r w:rsidRPr="00F9064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4A3D0B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4A3D0B" w:rsidRDefault="004A3D0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 COMERÇ INTERNACIONAL ACTUAL</w:t>
            </w:r>
          </w:p>
        </w:tc>
        <w:tc>
          <w:tcPr>
            <w:tcW w:w="1581" w:type="dxa"/>
            <w:vAlign w:val="center"/>
          </w:tcPr>
          <w:p w:rsidR="004A3D0B" w:rsidRDefault="004A3D0B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CARACTERÍS-</w:t>
            </w:r>
          </w:p>
          <w:p w:rsidR="004A3D0B" w:rsidRDefault="004A3D0B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TIEUES DEL COMERÇ ACTUAL</w:t>
            </w:r>
          </w:p>
        </w:tc>
        <w:tc>
          <w:tcPr>
            <w:tcW w:w="6062" w:type="dxa"/>
            <w:gridSpan w:val="3"/>
            <w:vAlign w:val="center"/>
          </w:tcPr>
          <w:p w:rsidR="004A3D0B" w:rsidRPr="004A3D0B" w:rsidRDefault="004A3D0B" w:rsidP="00F9064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 w:rsidR="003610B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El comerç mou quantitats enormes 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productes molt diferents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utilitza 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mitjans de transport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 gran capacitat i eficàcia a preus raonables.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El comerç ha creat una xar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 de relacions comercials d'àmbit mundial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que té aquestes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característiques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Ocupa moltes persones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Es concentra en un 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nombre reduït d'empreses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S'ha 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expandit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les darreres dècades del segle XX.</w:t>
            </w:r>
          </w:p>
        </w:tc>
      </w:tr>
      <w:tr w:rsidR="004A3D0B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4A3D0B" w:rsidRDefault="004A3D0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A3D0B" w:rsidRDefault="004A3D0B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INTERCANVIS COMERCIALS INTERNA-CIONALS</w:t>
            </w:r>
          </w:p>
        </w:tc>
        <w:tc>
          <w:tcPr>
            <w:tcW w:w="6062" w:type="dxa"/>
            <w:gridSpan w:val="3"/>
            <w:vAlign w:val="center"/>
          </w:tcPr>
          <w:p w:rsidR="004A3D0B" w:rsidRPr="004A3D0B" w:rsidRDefault="004A3D0B" w:rsidP="00F9064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•Des de la segona meitat del segle XX, el 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comerç internacional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ha experimentat un 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desenvolupament espectacular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inclou espais molt amplis i augmenta constantment el seu valor econòmic.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Els 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intercanvis comercials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de volum i valor més grans es produeixen 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entre la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Unió Europea, el Japó, la Xina, l'Àsia oriental i els Estats Units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 Es comercialitza sobretot amb 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productes manufacturats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4A3D0B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El comerç entre els països membres de la 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Unió Europea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també té una gran importància.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 Els 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altres països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tenen un 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pes menor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l'activitat comercial mundial. Exporten </w:t>
            </w:r>
            <w:r w:rsidRPr="004A3D0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matèries primeres, productes agraris i manufactures</w:t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</w:tbl>
    <w:p w:rsidR="00BF44F8" w:rsidRDefault="00BF44F8">
      <w:r>
        <w:br w:type="page"/>
      </w:r>
    </w:p>
    <w:p w:rsidR="003610B4" w:rsidRPr="003610B4" w:rsidRDefault="003610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EL SECTOR TERCIARI</w:t>
      </w:r>
      <w:r>
        <w:rPr>
          <w:b/>
          <w:bCs/>
          <w:sz w:val="28"/>
          <w:szCs w:val="28"/>
        </w:rPr>
        <w:t xml:space="preserve"> (3</w:t>
      </w:r>
      <w:r w:rsidR="001C156B">
        <w:rPr>
          <w:b/>
          <w:bCs/>
          <w:sz w:val="28"/>
          <w:szCs w:val="28"/>
        </w:rPr>
        <w:t>/5</w:t>
      </w:r>
      <w:r>
        <w:rPr>
          <w:b/>
          <w:bCs/>
          <w:sz w:val="28"/>
          <w:szCs w:val="28"/>
        </w:rPr>
        <w:t>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1560"/>
        <w:gridCol w:w="992"/>
        <w:gridCol w:w="3510"/>
      </w:tblGrid>
      <w:tr w:rsidR="00E95B85" w:rsidTr="00BF44F8">
        <w:trPr>
          <w:trHeight w:val="737"/>
        </w:trPr>
        <w:tc>
          <w:tcPr>
            <w:tcW w:w="1929" w:type="dxa"/>
            <w:vMerge w:val="restart"/>
            <w:vAlign w:val="center"/>
          </w:tcPr>
          <w:p w:rsidR="00E95B85" w:rsidRDefault="00E95B85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FLUXOS I BLOCS COMERCIALS</w:t>
            </w:r>
          </w:p>
        </w:tc>
        <w:tc>
          <w:tcPr>
            <w:tcW w:w="1581" w:type="dxa"/>
            <w:vMerge w:val="restart"/>
            <w:vAlign w:val="center"/>
          </w:tcPr>
          <w:p w:rsidR="00E95B85" w:rsidRDefault="00E95B8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FLUXOS COMERCIALS</w:t>
            </w:r>
          </w:p>
        </w:tc>
        <w:tc>
          <w:tcPr>
            <w:tcW w:w="1560" w:type="dxa"/>
            <w:vMerge w:val="restart"/>
            <w:vAlign w:val="center"/>
          </w:tcPr>
          <w:p w:rsidR="00E95B85" w:rsidRPr="00BF44F8" w:rsidRDefault="00E95B85" w:rsidP="00BF44F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Els </w:t>
            </w:r>
            <w:r w:rsidRPr="00BF44F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fluxos comercials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són els </w:t>
            </w:r>
            <w:r w:rsidRPr="00BF44F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moviments produïts entre venedors i compradors en els intercanvis comercials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3610B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Aquests fluxos poden ser:</w:t>
            </w:r>
          </w:p>
        </w:tc>
        <w:tc>
          <w:tcPr>
            <w:tcW w:w="4502" w:type="dxa"/>
            <w:gridSpan w:val="2"/>
            <w:vAlign w:val="center"/>
          </w:tcPr>
          <w:p w:rsidR="00E95B85" w:rsidRPr="00BF44F8" w:rsidRDefault="00E95B85" w:rsidP="00BF44F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BF44F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Fluxos de matèries primeres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40% dels intercanvis mundials, perquè els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països productors les venen a l'e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xterior. Hi destaca el petroli.</w:t>
            </w:r>
          </w:p>
        </w:tc>
      </w:tr>
      <w:tr w:rsidR="00E95B85" w:rsidTr="00BF44F8">
        <w:trPr>
          <w:trHeight w:val="737"/>
        </w:trPr>
        <w:tc>
          <w:tcPr>
            <w:tcW w:w="1929" w:type="dxa"/>
            <w:vMerge/>
            <w:vAlign w:val="center"/>
          </w:tcPr>
          <w:p w:rsidR="00E95B85" w:rsidRDefault="00E95B85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E95B85" w:rsidRDefault="00E95B8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vMerge/>
            <w:vAlign w:val="center"/>
          </w:tcPr>
          <w:p w:rsidR="00E95B85" w:rsidRPr="00BF44F8" w:rsidRDefault="00E95B85" w:rsidP="00BF44F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E95B85" w:rsidRPr="00BF44F8" w:rsidRDefault="00E95B85" w:rsidP="00BF44F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BF44F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Fluxos de productes manufacturats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el </w:t>
            </w:r>
            <w:r w:rsidR="003610B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80% van dels països ric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 cap als altres, tot i que hi destaquen potències emergents co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 la Xina, l'Índia i el Brasil.</w:t>
            </w:r>
          </w:p>
        </w:tc>
      </w:tr>
      <w:tr w:rsidR="00E95B85" w:rsidTr="00BF44F8">
        <w:trPr>
          <w:trHeight w:val="737"/>
        </w:trPr>
        <w:tc>
          <w:tcPr>
            <w:tcW w:w="1929" w:type="dxa"/>
            <w:vMerge/>
            <w:vAlign w:val="center"/>
          </w:tcPr>
          <w:p w:rsidR="00E95B85" w:rsidRDefault="00E95B85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E95B85" w:rsidRDefault="00E95B8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vMerge/>
            <w:vAlign w:val="center"/>
          </w:tcPr>
          <w:p w:rsidR="00E95B85" w:rsidRPr="00BF44F8" w:rsidRDefault="00E95B85" w:rsidP="00BF44F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E95B85" w:rsidRPr="00BF44F8" w:rsidRDefault="00E95B85" w:rsidP="00BF44F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BF44F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Fluxos de capitals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mouen grans quantitats de diners per tot el món: préstecs bancaris,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inversions, compra i venda d'empreses o d'accions en borsa... Els fluxos més grans es produeixen entre els EUA, la Unió Europea i el Japó.</w:t>
            </w:r>
          </w:p>
        </w:tc>
      </w:tr>
      <w:tr w:rsidR="00E95B85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E95B85" w:rsidRDefault="00E95B85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95B85" w:rsidRDefault="00E95B8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FLUXOS D’INFORMACIÓ</w:t>
            </w:r>
          </w:p>
        </w:tc>
        <w:tc>
          <w:tcPr>
            <w:tcW w:w="6062" w:type="dxa"/>
            <w:gridSpan w:val="3"/>
            <w:vAlign w:val="center"/>
          </w:tcPr>
          <w:p w:rsidR="00E95B85" w:rsidRPr="00BF44F8" w:rsidRDefault="00E95B85" w:rsidP="00BF44F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Els fluxos d’informació s’han generalitzat amb l’aparició de les tecnologies de la informació i la comunicació (</w:t>
            </w:r>
            <w:r w:rsidRPr="003610B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TIC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), que permeten difondre de manera immediata la informació.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610B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implantació </w:t>
            </w:r>
            <w:r w:rsidR="003610B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de les TIC 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depèn del grau de desenvolupament de cada país.</w:t>
            </w:r>
          </w:p>
        </w:tc>
      </w:tr>
      <w:tr w:rsidR="00F735E2" w:rsidTr="003610B4">
        <w:trPr>
          <w:trHeight w:val="2948"/>
        </w:trPr>
        <w:tc>
          <w:tcPr>
            <w:tcW w:w="1929" w:type="dxa"/>
            <w:vMerge/>
            <w:vAlign w:val="center"/>
          </w:tcPr>
          <w:p w:rsidR="00F735E2" w:rsidRDefault="00F735E2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F735E2" w:rsidRDefault="00F735E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BLOCS COMERCIALS</w:t>
            </w:r>
          </w:p>
        </w:tc>
        <w:tc>
          <w:tcPr>
            <w:tcW w:w="2552" w:type="dxa"/>
            <w:gridSpan w:val="2"/>
            <w:vAlign w:val="center"/>
          </w:tcPr>
          <w:p w:rsidR="00F735E2" w:rsidRPr="00BF44F8" w:rsidRDefault="00F735E2" w:rsidP="00E95B8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</w:t>
            </w:r>
            <w:r w:rsidRPr="0091558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mundialització dels intercanvis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ha obligat molts països a agrupar-se en </w:t>
            </w:r>
            <w:r w:rsidRPr="0091558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blocs comercials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 eliminar 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ivalitats i regular els fluxos.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Tenen en comú: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1558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Proximitat espacial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1558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Unió duanera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1558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Redistribució industrial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1558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Front comú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1558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Complementarietat i unió d’esforços</w:t>
            </w: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3510" w:type="dxa"/>
            <w:vAlign w:val="center"/>
          </w:tcPr>
          <w:p w:rsidR="00F735E2" w:rsidRPr="00BF44F8" w:rsidRDefault="00F735E2" w:rsidP="00E95B8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BF44F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95B8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Principals blocs comercials</w:t>
            </w:r>
            <w:r w:rsidRPr="00E95B8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E95B8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UE (Unió Europea)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NAFTA (Tractat de Lliure Comerç d’Amèrica del Nord)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MERCOSUR (Mercat Comú d’Amèrica del Sud)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COMUNITAT ANDINA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MCCA (Mercat Comú Centreamericà)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ASEAN (Associació de Nacions del Sud-est Asiàtic)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ANZCERTA (Acord Austràlia Nova Zelanda)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UMA (Unió del Magrib Àrab)</w:t>
            </w:r>
          </w:p>
        </w:tc>
      </w:tr>
    </w:tbl>
    <w:p w:rsidR="00621718" w:rsidRDefault="00621718">
      <w:r>
        <w:br w:type="page"/>
      </w:r>
    </w:p>
    <w:p w:rsidR="00885C4E" w:rsidRPr="00885C4E" w:rsidRDefault="00885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EL SECTOR TERCIARI</w:t>
      </w:r>
      <w:r>
        <w:rPr>
          <w:b/>
          <w:bCs/>
          <w:sz w:val="28"/>
          <w:szCs w:val="28"/>
        </w:rPr>
        <w:t xml:space="preserve"> (4</w:t>
      </w:r>
      <w:r w:rsidR="001C156B">
        <w:rPr>
          <w:b/>
          <w:bCs/>
          <w:sz w:val="28"/>
          <w:szCs w:val="28"/>
        </w:rPr>
        <w:t>/5</w:t>
      </w:r>
      <w:r>
        <w:rPr>
          <w:b/>
          <w:bCs/>
          <w:sz w:val="28"/>
          <w:szCs w:val="28"/>
        </w:rPr>
        <w:t>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1985"/>
        <w:gridCol w:w="4077"/>
      </w:tblGrid>
      <w:tr w:rsidR="0037234C" w:rsidTr="00B553AF">
        <w:trPr>
          <w:trHeight w:val="195"/>
        </w:trPr>
        <w:tc>
          <w:tcPr>
            <w:tcW w:w="1929" w:type="dxa"/>
            <w:vMerge w:val="restart"/>
            <w:vAlign w:val="center"/>
          </w:tcPr>
          <w:p w:rsidR="0037234C" w:rsidRDefault="0037234C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ELS TRANSPORTS</w:t>
            </w:r>
          </w:p>
        </w:tc>
        <w:tc>
          <w:tcPr>
            <w:tcW w:w="1581" w:type="dxa"/>
            <w:vAlign w:val="center"/>
          </w:tcPr>
          <w:p w:rsidR="0037234C" w:rsidRDefault="0037234C" w:rsidP="00D50B6B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TRANSPORT</w:t>
            </w:r>
          </w:p>
        </w:tc>
        <w:tc>
          <w:tcPr>
            <w:tcW w:w="6062" w:type="dxa"/>
            <w:gridSpan w:val="2"/>
            <w:vAlign w:val="center"/>
          </w:tcPr>
          <w:p w:rsidR="0037234C" w:rsidRPr="00AC3D25" w:rsidRDefault="0037234C" w:rsidP="0062171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transport é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 l’</w:t>
            </w:r>
            <w:r w:rsidRPr="006310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 per mitjà de la qual una persona o mercaderia és traslladada d’un lloc a un altre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Sistemes de transport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permeten els desplaçaments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): són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 </w:t>
            </w:r>
            <w:r w:rsidRPr="006310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aeri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el </w:t>
            </w:r>
            <w:r w:rsidRPr="006310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terrestre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el </w:t>
            </w:r>
            <w:r w:rsidRPr="006310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marítim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AC3D2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Infraestructures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carreteres, vies fèrries, ports i aeroports.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</w:t>
            </w:r>
            <w:r w:rsidRPr="006310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itjans de transport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mions, trens, vaixells i avions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L'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</w:t>
            </w:r>
            <w:r w:rsidRPr="006310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crement dels in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tercanvis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fa necessària la millora dels transports.</w:t>
            </w:r>
          </w:p>
        </w:tc>
      </w:tr>
      <w:tr w:rsidR="0037234C" w:rsidTr="00B553AF">
        <w:trPr>
          <w:trHeight w:val="195"/>
        </w:trPr>
        <w:tc>
          <w:tcPr>
            <w:tcW w:w="1929" w:type="dxa"/>
            <w:vMerge/>
            <w:vAlign w:val="center"/>
          </w:tcPr>
          <w:p w:rsidR="0037234C" w:rsidRDefault="0037234C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37234C" w:rsidRDefault="0037234C" w:rsidP="00D50B6B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FUNCIONS DEL TRANSPORT ACTUAL</w:t>
            </w:r>
          </w:p>
        </w:tc>
        <w:tc>
          <w:tcPr>
            <w:tcW w:w="6062" w:type="dxa"/>
            <w:gridSpan w:val="2"/>
            <w:vAlign w:val="center"/>
          </w:tcPr>
          <w:p w:rsidR="0037234C" w:rsidRPr="00F735E2" w:rsidRDefault="0037234C" w:rsidP="0062171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885C4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Satisfà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moltes de les </w:t>
            </w:r>
            <w:r w:rsidRPr="00885C4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necessitats econòmiques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d'un país.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Permet els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desplaçaments quotidians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de la població.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Permet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els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desplaçaments a llocs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llunyans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(turisme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migracions...)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Fa possible la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distribució de béns i serveis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37234C" w:rsidTr="00B553AF">
        <w:trPr>
          <w:trHeight w:val="195"/>
        </w:trPr>
        <w:tc>
          <w:tcPr>
            <w:tcW w:w="1929" w:type="dxa"/>
            <w:vMerge/>
            <w:vAlign w:val="center"/>
          </w:tcPr>
          <w:p w:rsidR="0037234C" w:rsidRDefault="0037234C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37234C" w:rsidRDefault="0037234C" w:rsidP="00D50B6B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REVOLUCIÓ DELS TRANSPORTS</w:t>
            </w:r>
          </w:p>
        </w:tc>
        <w:tc>
          <w:tcPr>
            <w:tcW w:w="6062" w:type="dxa"/>
            <w:gridSpan w:val="2"/>
            <w:vAlign w:val="center"/>
          </w:tcPr>
          <w:p w:rsidR="0037234C" w:rsidRPr="00F735E2" w:rsidRDefault="0037234C" w:rsidP="0062171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•La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revolució als mitjans de transport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els darrers cinquanta anys ha tingut com a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objectiu transportar quantitats més grans de persones i de càrrega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de forma més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ràpida, segura i econòmica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E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ls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canvis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més significatius de la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revolució dels transports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són: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L’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augment del tonatge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 de la velocitat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dels vehicles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La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intermodalitat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 el transport de mercaderies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La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millora de les infraestructures viàries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L’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augment de la seguretat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La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reducció del preu dels desplaçaments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Els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avenços en les telecomunicacions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37234C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37234C" w:rsidRDefault="0037234C" w:rsidP="0037234C">
            <w:pPr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37234C" w:rsidRDefault="0037234C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LES XARXES DE TRANSPORT</w:t>
            </w:r>
          </w:p>
        </w:tc>
        <w:tc>
          <w:tcPr>
            <w:tcW w:w="6062" w:type="dxa"/>
            <w:gridSpan w:val="2"/>
            <w:vAlign w:val="center"/>
          </w:tcPr>
          <w:p w:rsidR="0037234C" w:rsidRPr="00F735E2" w:rsidRDefault="0037234C" w:rsidP="0062171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L'organització i l'explotació d'un territori necessita bones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xarxes de transport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un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conjunt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d'infraestructures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adequades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Les xarxes de transport estan formades per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eixos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línies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que uneixen dos punts o més connectats entre si i els disposen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 form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a de malla o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xarxa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Els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llocs centrals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d'aquestes xarxes són els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nusos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 transport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 Les xarxes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s'estructuren de manera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desigual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al món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ls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països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desenvolupats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les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xarxes solen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ser denses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els 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desplaçaments funcionen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bé.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A3D0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ls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països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pobres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solen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ser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escasses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poc </w:t>
            </w:r>
            <w:r w:rsidRPr="0062171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denses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F735E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mal estructurades</w:t>
            </w:r>
            <w:r w:rsidRPr="00F735E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AC3D25" w:rsidTr="00B553AF">
        <w:trPr>
          <w:trHeight w:val="1928"/>
        </w:trPr>
        <w:tc>
          <w:tcPr>
            <w:tcW w:w="1929" w:type="dxa"/>
            <w:vMerge w:val="restart"/>
            <w:vAlign w:val="center"/>
          </w:tcPr>
          <w:p w:rsidR="00AC3D25" w:rsidRDefault="00AC3D25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ELS SISTEMES DE TRANSPORT</w:t>
            </w:r>
          </w:p>
        </w:tc>
        <w:tc>
          <w:tcPr>
            <w:tcW w:w="1581" w:type="dxa"/>
            <w:vAlign w:val="center"/>
          </w:tcPr>
          <w:p w:rsidR="00AC3D25" w:rsidRDefault="00AC3D2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TERRESTRE</w:t>
            </w:r>
          </w:p>
        </w:tc>
        <w:tc>
          <w:tcPr>
            <w:tcW w:w="1985" w:type="dxa"/>
            <w:vAlign w:val="center"/>
          </w:tcPr>
          <w:p w:rsidR="00AC3D25" w:rsidRPr="00C53A9F" w:rsidRDefault="00AC3D25" w:rsidP="00BF44F8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•El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per carretera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 carretera és la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infraestructura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més utilitzada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 transportar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persones i mercaderies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Forma una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xarxa molt estructurada i densa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4077" w:type="dxa"/>
            <w:vAlign w:val="center"/>
          </w:tcPr>
          <w:p w:rsidR="00AC3D25" w:rsidRPr="00C53A9F" w:rsidRDefault="00AC3D25" w:rsidP="00BF44F8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•El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per ferrocarril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 És òptim per recórrer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distàncies mitjanes i llargues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tant per a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passatgers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com per a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mercaderies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 És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ràpid, segur i econòmic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malgrat que el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traçat ferroviari és rígid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illores tècniques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→ 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major capacitat de passatgers i de càrrega, i més velocitat: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- Els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trens d’alta velocitat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(TAV).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- Els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trens ràpids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(TR).</w:t>
            </w:r>
          </w:p>
        </w:tc>
      </w:tr>
      <w:tr w:rsidR="00AC3D25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AC3D25" w:rsidRDefault="00AC3D25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AC3D25" w:rsidRDefault="00AC3D2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AERI</w:t>
            </w:r>
          </w:p>
        </w:tc>
        <w:tc>
          <w:tcPr>
            <w:tcW w:w="6062" w:type="dxa"/>
            <w:gridSpan w:val="2"/>
            <w:vAlign w:val="center"/>
          </w:tcPr>
          <w:p w:rsidR="00AC3D25" w:rsidRPr="00C53A9F" w:rsidRDefault="00AC3D25" w:rsidP="00F735E2">
            <w:pPr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ca-ES"/>
              </w:rPr>
            </w:pP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aeri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és el més adequat per al 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desplaçament de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persones a grans distàncies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i</w:t>
            </w:r>
            <w:r w:rsidRPr="00C53A9F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per al 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transport de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mercaderie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 lleugeres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, peribles o de gran valor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gràcies a la seva rapidesa i seguretat. 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Pr="00C53A9F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Té, però, l'inconvenient</w:t>
            </w:r>
            <w:r w:rsidRPr="00C53A9F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que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és car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 perquè els avions consumeixen molt carburant i necessiten un manteniment rigorós.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Els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aeroports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tenen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espais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perquè el transport aeri sigui eficaç.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L'aparició de les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companyies de baix cost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</w:t>
            </w:r>
            <w:r w:rsidRPr="009E2A2F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ca-ES"/>
              </w:rPr>
              <w:t>low cost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 ha revolucionat i popularitzat el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transport aeri.</w:t>
            </w:r>
          </w:p>
        </w:tc>
      </w:tr>
      <w:tr w:rsidR="00AC3D25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AC3D25" w:rsidRDefault="00AC3D25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AC3D25" w:rsidRDefault="00AC3D2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MARÍTIM</w:t>
            </w:r>
          </w:p>
        </w:tc>
        <w:tc>
          <w:tcPr>
            <w:tcW w:w="6062" w:type="dxa"/>
            <w:gridSpan w:val="2"/>
            <w:vAlign w:val="center"/>
          </w:tcPr>
          <w:p w:rsidR="00AC3D25" w:rsidRPr="00C53A9F" w:rsidRDefault="00AC3D25" w:rsidP="00F735E2">
            <w:pPr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ca-ES"/>
              </w:rPr>
            </w:pP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marítim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és indicat per als recorreguts de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llarga distància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i a pre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u baix de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mercaderies pesants, voluminoses o perilloses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Es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complementa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de vegades, amb el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fluvial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El transport marítim té alguns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inconvenients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És molt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lent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s'utilitza poc per transportar viatgers.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La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càrrega dels vaixells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pot ser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perillosa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Els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accidents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marítims són un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risc per a l'ecosistema</w:t>
            </w:r>
            <w:r w:rsidRPr="009E2A2F">
              <w:rPr>
                <w:rFonts w:eastAsia="Times New Roman" w:cs="Times New Roman"/>
                <w:b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marí</w:t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</w:tbl>
    <w:p w:rsidR="009D69DF" w:rsidRPr="009D69DF" w:rsidRDefault="009D69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EL SECTOR TERCIARI</w:t>
      </w:r>
      <w:r>
        <w:rPr>
          <w:b/>
          <w:bCs/>
          <w:sz w:val="28"/>
          <w:szCs w:val="28"/>
        </w:rPr>
        <w:t xml:space="preserve"> (5</w:t>
      </w:r>
      <w:r>
        <w:rPr>
          <w:b/>
          <w:bCs/>
          <w:sz w:val="28"/>
          <w:szCs w:val="28"/>
        </w:rPr>
        <w:t>/5)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2268"/>
        <w:gridCol w:w="567"/>
        <w:gridCol w:w="3227"/>
      </w:tblGrid>
      <w:tr w:rsidR="009D69DF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9D69DF" w:rsidRDefault="009D69DF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 TURISME</w:t>
            </w:r>
          </w:p>
        </w:tc>
        <w:tc>
          <w:tcPr>
            <w:tcW w:w="1581" w:type="dxa"/>
            <w:vAlign w:val="center"/>
          </w:tcPr>
          <w:p w:rsidR="009D69DF" w:rsidRDefault="009D69DF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CAUSES DEL DESENVOLUPA-MENT DEL TURISME</w:t>
            </w:r>
          </w:p>
        </w:tc>
        <w:tc>
          <w:tcPr>
            <w:tcW w:w="6062" w:type="dxa"/>
            <w:gridSpan w:val="3"/>
            <w:vAlign w:val="center"/>
          </w:tcPr>
          <w:p w:rsidR="009D69DF" w:rsidRPr="000D0CA9" w:rsidRDefault="009D69DF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Una de les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activitats del sector terciari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ha experimentat un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creixement més gran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als països rics és el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turisme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auses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del desenvolupament del turisme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són: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L'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augment de</w:t>
            </w:r>
            <w:r w:rsidRPr="000D0C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temps lliure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a causa de la generalització de la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setmana laboral de cinc dies, que dóna lloc a un llarg cap de setmana, i a un període anual de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vacances pagades.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societat del benestar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cobreix les necessitats bàsiques i assegura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pensions d’invalidesa i de vellesa, ha alliberat els treballadors de l’estalvi de previsió. Això els permet gastar el seu salari en béns de consum.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La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generalització de l'ús de l'automòbil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i la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millora de la xarxa viària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i l'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augment dels</w:t>
            </w:r>
            <w:r w:rsidRPr="000D0C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viatges amb avió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9D69DF" w:rsidTr="003F423F">
        <w:trPr>
          <w:trHeight w:val="20"/>
        </w:trPr>
        <w:tc>
          <w:tcPr>
            <w:tcW w:w="1929" w:type="dxa"/>
            <w:vMerge/>
            <w:vAlign w:val="center"/>
          </w:tcPr>
          <w:p w:rsidR="009D69DF" w:rsidRDefault="009D69DF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9D69DF" w:rsidRDefault="009D69DF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ELS DESPLAÇA-MENTS TURÍSTICS</w:t>
            </w:r>
          </w:p>
        </w:tc>
        <w:tc>
          <w:tcPr>
            <w:tcW w:w="6062" w:type="dxa"/>
            <w:gridSpan w:val="3"/>
            <w:vAlign w:val="center"/>
          </w:tcPr>
          <w:p w:rsidR="009D69DF" w:rsidRPr="000D0CA9" w:rsidRDefault="009D69DF" w:rsidP="003F423F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Els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fluxos del turisme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es donen, sobretot,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als països desenvolupats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Es dirigeixen des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 les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àrees urbanes fins als nuclis receptors</w:t>
            </w:r>
            <w:r w:rsidR="003F423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9D69DF" w:rsidTr="003F423F">
        <w:trPr>
          <w:trHeight w:val="20"/>
        </w:trPr>
        <w:tc>
          <w:tcPr>
            <w:tcW w:w="1929" w:type="dxa"/>
            <w:vMerge/>
            <w:vAlign w:val="center"/>
          </w:tcPr>
          <w:p w:rsidR="009D69DF" w:rsidRDefault="009D69DF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9D69DF" w:rsidRDefault="009D69DF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2268" w:type="dxa"/>
            <w:vAlign w:val="center"/>
          </w:tcPr>
          <w:p w:rsidR="009D69DF" w:rsidRPr="009E2A2F" w:rsidRDefault="009D69DF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Els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centres emissors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 turisme solen ser les gra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ns ciutats o àrees urbanes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d’on surten moltes persones els caps de setma</w:t>
            </w:r>
            <w:r w:rsidR="003F423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na i, sobretot, durant l’estiu.</w:t>
            </w:r>
          </w:p>
        </w:tc>
        <w:tc>
          <w:tcPr>
            <w:tcW w:w="3794" w:type="dxa"/>
            <w:gridSpan w:val="2"/>
            <w:vAlign w:val="center"/>
          </w:tcPr>
          <w:p w:rsidR="009D69DF" w:rsidRPr="009E2A2F" w:rsidRDefault="003F423F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Els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fluxos turístics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 dirigeixen cap a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nuclis receptors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que, segons la distància, són: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Nuclis turístics propers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situats en un radi de fins a 200 km de distància dels centres emissors.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Nuclis turístics intermedis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situats en un radi des de 200 fins a 2000 km dels centres emissors.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Nuclis turístics llunyans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situats a partir de 2000 km dels centres emissors.</w:t>
            </w:r>
          </w:p>
        </w:tc>
      </w:tr>
      <w:tr w:rsidR="009D69DF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9D69DF" w:rsidRDefault="009D69DF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D69DF" w:rsidRDefault="009D69DF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IMPORTÀNCIA ECONÒMICA DEL TURISME</w:t>
            </w:r>
          </w:p>
        </w:tc>
        <w:tc>
          <w:tcPr>
            <w:tcW w:w="6062" w:type="dxa"/>
            <w:gridSpan w:val="3"/>
            <w:vAlign w:val="center"/>
          </w:tcPr>
          <w:p w:rsidR="009D69DF" w:rsidRPr="000D0CA9" w:rsidRDefault="009D69DF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turisme genera la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creació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l’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expansió d’empreses</w:t>
            </w:r>
            <w:r w:rsidRPr="000D0C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i serveis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 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companyies aèries, agències de viatges, cadenes hoteleres, empreses d’animació, etc.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Aquestes empreses, al seu torn,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proporcionen llocs de treball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nombrosos i diversificats: cambrers, guies turístics, comerciants, etc.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Els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turistes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acostumen a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gastar els seus diners als llocs de destinació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desplaçaments, allotjament, activitats de lleure i diversió…, deixant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beneficis al país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Als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països pobres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el sector turístic sol estar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 mans d</w:t>
            </w:r>
            <w:r w:rsidRPr="000D0C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e grans  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operadors turístics</w:t>
            </w:r>
            <w:r w:rsidRPr="000D0C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 empreses de transports internacionals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amb seu als països desenvolupats.</w:t>
            </w:r>
          </w:p>
        </w:tc>
      </w:tr>
      <w:tr w:rsidR="009D69DF" w:rsidTr="003F423F">
        <w:trPr>
          <w:trHeight w:val="20"/>
        </w:trPr>
        <w:tc>
          <w:tcPr>
            <w:tcW w:w="1929" w:type="dxa"/>
            <w:vMerge/>
            <w:vAlign w:val="center"/>
          </w:tcPr>
          <w:p w:rsidR="009D69DF" w:rsidRDefault="009D69DF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D69DF" w:rsidRDefault="009D69DF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EFECTES DEL TURISME</w:t>
            </w:r>
          </w:p>
        </w:tc>
        <w:tc>
          <w:tcPr>
            <w:tcW w:w="2835" w:type="dxa"/>
            <w:gridSpan w:val="2"/>
            <w:vAlign w:val="center"/>
          </w:tcPr>
          <w:p w:rsidR="009D69DF" w:rsidRDefault="009D69DF" w:rsidP="000D0CA9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Factors positius del turisme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</w:p>
          <w:p w:rsidR="009D69DF" w:rsidRDefault="009D69DF" w:rsidP="000D0CA9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R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epresenta p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er a un país ingressos elevats.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rea molts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llocs de treball.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amitza altres sectors econòmics.</w:t>
            </w:r>
          </w:p>
          <w:p w:rsidR="009D69DF" w:rsidRPr="000D0CA9" w:rsidRDefault="009D69DF" w:rsidP="000D0CA9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ermet el conta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cte amb unes altres cultures.</w:t>
            </w:r>
            <w:bookmarkStart w:id="1" w:name="_GoBack"/>
            <w:bookmarkEnd w:id="1"/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F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acilita l’a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prenentatge d’altres llengües. </w:t>
            </w:r>
          </w:p>
        </w:tc>
        <w:tc>
          <w:tcPr>
            <w:tcW w:w="3227" w:type="dxa"/>
            <w:vAlign w:val="center"/>
          </w:tcPr>
          <w:p w:rsidR="009D69DF" w:rsidRPr="000D0CA9" w:rsidRDefault="009D69DF" w:rsidP="00C72AE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0D0C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E2A2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Factors negatius del turisme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Genera augment dels preus.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ncrementa l’especulació d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sòl.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Enriqueix grans empreses.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M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olt</w:t>
            </w:r>
            <w:r w:rsidR="003F423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 dels llocs de treball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són de poca qualificació i estan mal</w:t>
            </w:r>
            <w:r w:rsidR="003F423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pagats.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C53A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Provoca g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rans impacte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 ambien</w:t>
            </w:r>
            <w:r w:rsidR="003F423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tals</w:t>
            </w:r>
            <w:r w:rsidRPr="009E2A2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alteració de la costa en construir ports, contaminació de les aigües…</w:t>
            </w:r>
          </w:p>
        </w:tc>
      </w:tr>
      <w:bookmarkEnd w:id="0"/>
    </w:tbl>
    <w:p w:rsidR="004878E4" w:rsidRDefault="004878E4"/>
    <w:sectPr w:rsidR="004878E4" w:rsidSect="00736EF0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1D" w:rsidRDefault="009F331D" w:rsidP="0074622A">
      <w:pPr>
        <w:spacing w:after="0" w:line="240" w:lineRule="auto"/>
      </w:pPr>
      <w:r>
        <w:separator/>
      </w:r>
    </w:p>
  </w:endnote>
  <w:endnote w:type="continuationSeparator" w:id="0">
    <w:p w:rsidR="009F331D" w:rsidRDefault="009F331D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9F" w:rsidRPr="0074622A" w:rsidRDefault="00C53A9F" w:rsidP="00736EF0">
    <w:pPr>
      <w:pStyle w:val="Piedepgina"/>
      <w:jc w:val="center"/>
      <w:rPr>
        <w:lang w:val="es-ES"/>
      </w:rPr>
    </w:pPr>
    <w:r>
      <w:rPr>
        <w:lang w:val="es-ES"/>
      </w:rPr>
      <w:t>http://www.buxaweb.cat/dossiers/sectorterciari.htm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1D" w:rsidRDefault="009F331D" w:rsidP="0074622A">
      <w:pPr>
        <w:spacing w:after="0" w:line="240" w:lineRule="auto"/>
      </w:pPr>
      <w:r>
        <w:separator/>
      </w:r>
    </w:p>
  </w:footnote>
  <w:footnote w:type="continuationSeparator" w:id="0">
    <w:p w:rsidR="009F331D" w:rsidRDefault="009F331D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9F" w:rsidRPr="00736EF0" w:rsidRDefault="00C53A9F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Pr="00736EF0">
      <w:rPr>
        <w:sz w:val="24"/>
        <w:szCs w:val="24"/>
      </w:rPr>
      <w:t>GEOGRAFIA</w:t>
    </w:r>
  </w:p>
  <w:p w:rsidR="00C53A9F" w:rsidRDefault="00C53A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A"/>
    <w:rsid w:val="000006DA"/>
    <w:rsid w:val="00006927"/>
    <w:rsid w:val="000137DB"/>
    <w:rsid w:val="000345BB"/>
    <w:rsid w:val="000345E2"/>
    <w:rsid w:val="00046FDE"/>
    <w:rsid w:val="00054CBE"/>
    <w:rsid w:val="00055F27"/>
    <w:rsid w:val="000565D6"/>
    <w:rsid w:val="00057289"/>
    <w:rsid w:val="00075231"/>
    <w:rsid w:val="000771FE"/>
    <w:rsid w:val="00082B83"/>
    <w:rsid w:val="00096225"/>
    <w:rsid w:val="000B07B9"/>
    <w:rsid w:val="000C50B2"/>
    <w:rsid w:val="000C7D4C"/>
    <w:rsid w:val="000D0CA9"/>
    <w:rsid w:val="000D0F3D"/>
    <w:rsid w:val="000D25DB"/>
    <w:rsid w:val="000D6CD1"/>
    <w:rsid w:val="000D7E45"/>
    <w:rsid w:val="000E2FBA"/>
    <w:rsid w:val="000F676A"/>
    <w:rsid w:val="000F75D0"/>
    <w:rsid w:val="0012378E"/>
    <w:rsid w:val="00124514"/>
    <w:rsid w:val="00125828"/>
    <w:rsid w:val="001319C5"/>
    <w:rsid w:val="0014231A"/>
    <w:rsid w:val="00142FBD"/>
    <w:rsid w:val="00144426"/>
    <w:rsid w:val="001461BB"/>
    <w:rsid w:val="00150520"/>
    <w:rsid w:val="001526BF"/>
    <w:rsid w:val="00153BC0"/>
    <w:rsid w:val="00176170"/>
    <w:rsid w:val="00176CBB"/>
    <w:rsid w:val="00180016"/>
    <w:rsid w:val="0018287A"/>
    <w:rsid w:val="00193A3A"/>
    <w:rsid w:val="001A2EAD"/>
    <w:rsid w:val="001A7180"/>
    <w:rsid w:val="001B3124"/>
    <w:rsid w:val="001B7918"/>
    <w:rsid w:val="001C156B"/>
    <w:rsid w:val="001D05EF"/>
    <w:rsid w:val="001D6713"/>
    <w:rsid w:val="001E640F"/>
    <w:rsid w:val="001F055C"/>
    <w:rsid w:val="001F5A47"/>
    <w:rsid w:val="001F5F9D"/>
    <w:rsid w:val="00213EE7"/>
    <w:rsid w:val="00216374"/>
    <w:rsid w:val="00217824"/>
    <w:rsid w:val="0022156D"/>
    <w:rsid w:val="002226B1"/>
    <w:rsid w:val="0022657B"/>
    <w:rsid w:val="00241287"/>
    <w:rsid w:val="00245011"/>
    <w:rsid w:val="00250E3C"/>
    <w:rsid w:val="002540D9"/>
    <w:rsid w:val="00254871"/>
    <w:rsid w:val="002551CA"/>
    <w:rsid w:val="00261D1A"/>
    <w:rsid w:val="0026503C"/>
    <w:rsid w:val="00267D3F"/>
    <w:rsid w:val="00271767"/>
    <w:rsid w:val="00276C35"/>
    <w:rsid w:val="00284540"/>
    <w:rsid w:val="0028496F"/>
    <w:rsid w:val="002966FD"/>
    <w:rsid w:val="002A1F2F"/>
    <w:rsid w:val="002B42BB"/>
    <w:rsid w:val="002D0C28"/>
    <w:rsid w:val="002E3F56"/>
    <w:rsid w:val="002F2EE0"/>
    <w:rsid w:val="002F483C"/>
    <w:rsid w:val="002F6725"/>
    <w:rsid w:val="00303857"/>
    <w:rsid w:val="00307F9B"/>
    <w:rsid w:val="00315E07"/>
    <w:rsid w:val="003218BF"/>
    <w:rsid w:val="00325DD1"/>
    <w:rsid w:val="0033234C"/>
    <w:rsid w:val="00335DCF"/>
    <w:rsid w:val="0033795B"/>
    <w:rsid w:val="003444D1"/>
    <w:rsid w:val="003500F2"/>
    <w:rsid w:val="00352916"/>
    <w:rsid w:val="00356FA3"/>
    <w:rsid w:val="003577D3"/>
    <w:rsid w:val="003606B2"/>
    <w:rsid w:val="003610B4"/>
    <w:rsid w:val="00361C34"/>
    <w:rsid w:val="00361EE5"/>
    <w:rsid w:val="003631B5"/>
    <w:rsid w:val="0037234C"/>
    <w:rsid w:val="00377668"/>
    <w:rsid w:val="0038611D"/>
    <w:rsid w:val="00392896"/>
    <w:rsid w:val="0039296F"/>
    <w:rsid w:val="00392D05"/>
    <w:rsid w:val="00397A28"/>
    <w:rsid w:val="003A3DEE"/>
    <w:rsid w:val="003A60AF"/>
    <w:rsid w:val="003B18ED"/>
    <w:rsid w:val="003B1CA0"/>
    <w:rsid w:val="003B2FD7"/>
    <w:rsid w:val="003C0D4A"/>
    <w:rsid w:val="003C6DBF"/>
    <w:rsid w:val="003D495C"/>
    <w:rsid w:val="003D70DB"/>
    <w:rsid w:val="003D7EBC"/>
    <w:rsid w:val="003E1D43"/>
    <w:rsid w:val="003E1D83"/>
    <w:rsid w:val="003E4664"/>
    <w:rsid w:val="003E5EBC"/>
    <w:rsid w:val="003E717A"/>
    <w:rsid w:val="003F0357"/>
    <w:rsid w:val="003F25EA"/>
    <w:rsid w:val="003F423F"/>
    <w:rsid w:val="00406405"/>
    <w:rsid w:val="004116EB"/>
    <w:rsid w:val="00413CDB"/>
    <w:rsid w:val="00414C63"/>
    <w:rsid w:val="00416610"/>
    <w:rsid w:val="004175AC"/>
    <w:rsid w:val="00421508"/>
    <w:rsid w:val="00426990"/>
    <w:rsid w:val="00430273"/>
    <w:rsid w:val="004377D8"/>
    <w:rsid w:val="00451FB4"/>
    <w:rsid w:val="00464CED"/>
    <w:rsid w:val="004656A2"/>
    <w:rsid w:val="0046640C"/>
    <w:rsid w:val="00475D07"/>
    <w:rsid w:val="00484BD0"/>
    <w:rsid w:val="004878E4"/>
    <w:rsid w:val="004A3D0B"/>
    <w:rsid w:val="004A652A"/>
    <w:rsid w:val="004A65A0"/>
    <w:rsid w:val="004B6D40"/>
    <w:rsid w:val="004C1784"/>
    <w:rsid w:val="004C562C"/>
    <w:rsid w:val="004E0CCF"/>
    <w:rsid w:val="004E7749"/>
    <w:rsid w:val="00507B6B"/>
    <w:rsid w:val="005214CD"/>
    <w:rsid w:val="00521F9B"/>
    <w:rsid w:val="00524740"/>
    <w:rsid w:val="00526647"/>
    <w:rsid w:val="005372D0"/>
    <w:rsid w:val="00545510"/>
    <w:rsid w:val="005457C5"/>
    <w:rsid w:val="005531E2"/>
    <w:rsid w:val="005817B5"/>
    <w:rsid w:val="00585CFC"/>
    <w:rsid w:val="00593A97"/>
    <w:rsid w:val="00593DB0"/>
    <w:rsid w:val="00597D87"/>
    <w:rsid w:val="005A07EC"/>
    <w:rsid w:val="005B2A86"/>
    <w:rsid w:val="005C3727"/>
    <w:rsid w:val="005C729D"/>
    <w:rsid w:val="005E1B8C"/>
    <w:rsid w:val="005F3602"/>
    <w:rsid w:val="00621718"/>
    <w:rsid w:val="00623DF9"/>
    <w:rsid w:val="006310B8"/>
    <w:rsid w:val="00641018"/>
    <w:rsid w:val="00650A94"/>
    <w:rsid w:val="00671C72"/>
    <w:rsid w:val="00676A83"/>
    <w:rsid w:val="00677FA5"/>
    <w:rsid w:val="006801C5"/>
    <w:rsid w:val="006859ED"/>
    <w:rsid w:val="00686B0D"/>
    <w:rsid w:val="0068781C"/>
    <w:rsid w:val="00691337"/>
    <w:rsid w:val="006925B8"/>
    <w:rsid w:val="00696454"/>
    <w:rsid w:val="00696ADA"/>
    <w:rsid w:val="006A3C8C"/>
    <w:rsid w:val="006A7CEB"/>
    <w:rsid w:val="006B2173"/>
    <w:rsid w:val="006B6CDB"/>
    <w:rsid w:val="006C0C44"/>
    <w:rsid w:val="006F4615"/>
    <w:rsid w:val="00702227"/>
    <w:rsid w:val="007071C6"/>
    <w:rsid w:val="0071026D"/>
    <w:rsid w:val="0071756B"/>
    <w:rsid w:val="00736EF0"/>
    <w:rsid w:val="0074622A"/>
    <w:rsid w:val="0075208B"/>
    <w:rsid w:val="00755180"/>
    <w:rsid w:val="00762C21"/>
    <w:rsid w:val="00763291"/>
    <w:rsid w:val="0077507C"/>
    <w:rsid w:val="00776873"/>
    <w:rsid w:val="00781EC4"/>
    <w:rsid w:val="00783E66"/>
    <w:rsid w:val="0078755C"/>
    <w:rsid w:val="00787808"/>
    <w:rsid w:val="00790E9E"/>
    <w:rsid w:val="007923E6"/>
    <w:rsid w:val="00793752"/>
    <w:rsid w:val="0079450A"/>
    <w:rsid w:val="007A34F3"/>
    <w:rsid w:val="007A7253"/>
    <w:rsid w:val="007B4099"/>
    <w:rsid w:val="007C17EE"/>
    <w:rsid w:val="007C1D6E"/>
    <w:rsid w:val="007D0F26"/>
    <w:rsid w:val="007D4B7A"/>
    <w:rsid w:val="007F59C8"/>
    <w:rsid w:val="007F71EA"/>
    <w:rsid w:val="008010C6"/>
    <w:rsid w:val="00806BA5"/>
    <w:rsid w:val="008103AB"/>
    <w:rsid w:val="00811AD4"/>
    <w:rsid w:val="008166C3"/>
    <w:rsid w:val="0084057B"/>
    <w:rsid w:val="00842365"/>
    <w:rsid w:val="00846AE5"/>
    <w:rsid w:val="00846DFD"/>
    <w:rsid w:val="00851585"/>
    <w:rsid w:val="00864E68"/>
    <w:rsid w:val="00866940"/>
    <w:rsid w:val="008710EE"/>
    <w:rsid w:val="00871BA4"/>
    <w:rsid w:val="008727EB"/>
    <w:rsid w:val="00872B4D"/>
    <w:rsid w:val="00885C4E"/>
    <w:rsid w:val="008864A2"/>
    <w:rsid w:val="00894A21"/>
    <w:rsid w:val="00897FCB"/>
    <w:rsid w:val="008A067A"/>
    <w:rsid w:val="008B3EF6"/>
    <w:rsid w:val="008D27DD"/>
    <w:rsid w:val="008E64F3"/>
    <w:rsid w:val="008F07C2"/>
    <w:rsid w:val="008F1D4E"/>
    <w:rsid w:val="008F1D9C"/>
    <w:rsid w:val="008F291A"/>
    <w:rsid w:val="008F5EE0"/>
    <w:rsid w:val="00915587"/>
    <w:rsid w:val="00924AD4"/>
    <w:rsid w:val="00930B4B"/>
    <w:rsid w:val="00931DA3"/>
    <w:rsid w:val="00945BAE"/>
    <w:rsid w:val="009468CD"/>
    <w:rsid w:val="0095099A"/>
    <w:rsid w:val="00955DAD"/>
    <w:rsid w:val="00960FAF"/>
    <w:rsid w:val="00963F62"/>
    <w:rsid w:val="00964593"/>
    <w:rsid w:val="009817DE"/>
    <w:rsid w:val="00994AEA"/>
    <w:rsid w:val="009960C2"/>
    <w:rsid w:val="009A1BFD"/>
    <w:rsid w:val="009A5C06"/>
    <w:rsid w:val="009B03B5"/>
    <w:rsid w:val="009B7937"/>
    <w:rsid w:val="009D2A47"/>
    <w:rsid w:val="009D69DF"/>
    <w:rsid w:val="009E005D"/>
    <w:rsid w:val="009E2A2F"/>
    <w:rsid w:val="009E724E"/>
    <w:rsid w:val="009F331D"/>
    <w:rsid w:val="009F7ED6"/>
    <w:rsid w:val="00A14A75"/>
    <w:rsid w:val="00A33615"/>
    <w:rsid w:val="00A36F58"/>
    <w:rsid w:val="00A4090D"/>
    <w:rsid w:val="00A40FB0"/>
    <w:rsid w:val="00A4135C"/>
    <w:rsid w:val="00A4180F"/>
    <w:rsid w:val="00A52C81"/>
    <w:rsid w:val="00A52F0F"/>
    <w:rsid w:val="00A609E3"/>
    <w:rsid w:val="00A62922"/>
    <w:rsid w:val="00A67718"/>
    <w:rsid w:val="00A70F78"/>
    <w:rsid w:val="00A83A5C"/>
    <w:rsid w:val="00A85CDD"/>
    <w:rsid w:val="00AA4476"/>
    <w:rsid w:val="00AA49B4"/>
    <w:rsid w:val="00AB248C"/>
    <w:rsid w:val="00AC3D25"/>
    <w:rsid w:val="00AD5B0D"/>
    <w:rsid w:val="00AD61B2"/>
    <w:rsid w:val="00AD684E"/>
    <w:rsid w:val="00AE0F3F"/>
    <w:rsid w:val="00AE119B"/>
    <w:rsid w:val="00AE536D"/>
    <w:rsid w:val="00B00BC8"/>
    <w:rsid w:val="00B044A4"/>
    <w:rsid w:val="00B05F59"/>
    <w:rsid w:val="00B10DA1"/>
    <w:rsid w:val="00B114D0"/>
    <w:rsid w:val="00B13E5D"/>
    <w:rsid w:val="00B17769"/>
    <w:rsid w:val="00B22C71"/>
    <w:rsid w:val="00B27AB2"/>
    <w:rsid w:val="00B31A73"/>
    <w:rsid w:val="00B5141C"/>
    <w:rsid w:val="00B5285C"/>
    <w:rsid w:val="00B52C4A"/>
    <w:rsid w:val="00B52ED3"/>
    <w:rsid w:val="00B553AF"/>
    <w:rsid w:val="00B63646"/>
    <w:rsid w:val="00B7672D"/>
    <w:rsid w:val="00B865D6"/>
    <w:rsid w:val="00BA110C"/>
    <w:rsid w:val="00BC658D"/>
    <w:rsid w:val="00BC6B64"/>
    <w:rsid w:val="00BE0551"/>
    <w:rsid w:val="00BE3572"/>
    <w:rsid w:val="00BE422D"/>
    <w:rsid w:val="00BF44F8"/>
    <w:rsid w:val="00C05C4F"/>
    <w:rsid w:val="00C2437E"/>
    <w:rsid w:val="00C251EF"/>
    <w:rsid w:val="00C30812"/>
    <w:rsid w:val="00C32213"/>
    <w:rsid w:val="00C35534"/>
    <w:rsid w:val="00C3782E"/>
    <w:rsid w:val="00C41A2B"/>
    <w:rsid w:val="00C4388A"/>
    <w:rsid w:val="00C445D5"/>
    <w:rsid w:val="00C53A9F"/>
    <w:rsid w:val="00C65A40"/>
    <w:rsid w:val="00C67C0D"/>
    <w:rsid w:val="00C72AE5"/>
    <w:rsid w:val="00C76FDD"/>
    <w:rsid w:val="00C84D20"/>
    <w:rsid w:val="00C90723"/>
    <w:rsid w:val="00C91B3F"/>
    <w:rsid w:val="00C92892"/>
    <w:rsid w:val="00C94AE9"/>
    <w:rsid w:val="00CA0A69"/>
    <w:rsid w:val="00CA0F07"/>
    <w:rsid w:val="00CA1DC7"/>
    <w:rsid w:val="00CB27BE"/>
    <w:rsid w:val="00CC0F56"/>
    <w:rsid w:val="00CC4EE4"/>
    <w:rsid w:val="00CC6695"/>
    <w:rsid w:val="00CC7C95"/>
    <w:rsid w:val="00CD75AF"/>
    <w:rsid w:val="00CF4ED6"/>
    <w:rsid w:val="00D11FAD"/>
    <w:rsid w:val="00D25480"/>
    <w:rsid w:val="00D27944"/>
    <w:rsid w:val="00D43B31"/>
    <w:rsid w:val="00D443CB"/>
    <w:rsid w:val="00D44AE6"/>
    <w:rsid w:val="00D45E7C"/>
    <w:rsid w:val="00D461AF"/>
    <w:rsid w:val="00D47911"/>
    <w:rsid w:val="00D52054"/>
    <w:rsid w:val="00D61A76"/>
    <w:rsid w:val="00D704A7"/>
    <w:rsid w:val="00D74785"/>
    <w:rsid w:val="00D76810"/>
    <w:rsid w:val="00D7737B"/>
    <w:rsid w:val="00D80A58"/>
    <w:rsid w:val="00DA49C1"/>
    <w:rsid w:val="00DA4BC8"/>
    <w:rsid w:val="00DB768F"/>
    <w:rsid w:val="00DC17CD"/>
    <w:rsid w:val="00DD17D3"/>
    <w:rsid w:val="00DD67D4"/>
    <w:rsid w:val="00DD7F5B"/>
    <w:rsid w:val="00DE00A8"/>
    <w:rsid w:val="00DE1AC6"/>
    <w:rsid w:val="00DF45FF"/>
    <w:rsid w:val="00E11AC4"/>
    <w:rsid w:val="00E1283F"/>
    <w:rsid w:val="00E12E38"/>
    <w:rsid w:val="00E1747C"/>
    <w:rsid w:val="00E2087F"/>
    <w:rsid w:val="00E65011"/>
    <w:rsid w:val="00E70BB8"/>
    <w:rsid w:val="00E77501"/>
    <w:rsid w:val="00E84024"/>
    <w:rsid w:val="00E85034"/>
    <w:rsid w:val="00E91A27"/>
    <w:rsid w:val="00E95B85"/>
    <w:rsid w:val="00EB227F"/>
    <w:rsid w:val="00EB3976"/>
    <w:rsid w:val="00EB4D85"/>
    <w:rsid w:val="00EC7DE0"/>
    <w:rsid w:val="00ED0BFB"/>
    <w:rsid w:val="00ED12E7"/>
    <w:rsid w:val="00ED3597"/>
    <w:rsid w:val="00ED6854"/>
    <w:rsid w:val="00EF197A"/>
    <w:rsid w:val="00EF278E"/>
    <w:rsid w:val="00EF4BA0"/>
    <w:rsid w:val="00EF610E"/>
    <w:rsid w:val="00F02508"/>
    <w:rsid w:val="00F04F0A"/>
    <w:rsid w:val="00F15F23"/>
    <w:rsid w:val="00F1616B"/>
    <w:rsid w:val="00F3140B"/>
    <w:rsid w:val="00F34414"/>
    <w:rsid w:val="00F36874"/>
    <w:rsid w:val="00F53BC6"/>
    <w:rsid w:val="00F619AF"/>
    <w:rsid w:val="00F6481B"/>
    <w:rsid w:val="00F66EFA"/>
    <w:rsid w:val="00F72CD3"/>
    <w:rsid w:val="00F735E2"/>
    <w:rsid w:val="00F7665D"/>
    <w:rsid w:val="00F80114"/>
    <w:rsid w:val="00F82B80"/>
    <w:rsid w:val="00F83C56"/>
    <w:rsid w:val="00F90645"/>
    <w:rsid w:val="00F9434A"/>
    <w:rsid w:val="00FA485F"/>
    <w:rsid w:val="00FA7649"/>
    <w:rsid w:val="00FC5CDD"/>
    <w:rsid w:val="00FD266F"/>
    <w:rsid w:val="00FD26AE"/>
    <w:rsid w:val="00FE147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17CD-A7CF-40DC-9B3B-69106FC9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buxadera</cp:lastModifiedBy>
  <cp:revision>39</cp:revision>
  <cp:lastPrinted>2017-07-15T10:46:00Z</cp:lastPrinted>
  <dcterms:created xsi:type="dcterms:W3CDTF">2017-08-06T22:01:00Z</dcterms:created>
  <dcterms:modified xsi:type="dcterms:W3CDTF">2017-09-14T13:56:00Z</dcterms:modified>
</cp:coreProperties>
</file>