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39B48D50" w:rsidR="00DB4802" w:rsidRDefault="0043292C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NAIXEMENT DEL MÓN MODERN</w:t>
      </w:r>
    </w:p>
    <w:p w14:paraId="43CB17C9" w14:textId="4AD96246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9628BB">
        <w:rPr>
          <w:b/>
          <w:bCs/>
          <w:sz w:val="28"/>
          <w:szCs w:val="28"/>
        </w:rPr>
        <w:t>La recuperació del segle XV</w:t>
      </w:r>
    </w:p>
    <w:p w14:paraId="2D6617F7" w14:textId="4F547446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9628BB">
        <w:t xml:space="preserve">A la segona meitat del segle XV, Europa va iniciar la recuperació de la crisi de la Baixa Edat Mitjana i va donar pas al creixement econòmic: </w:t>
      </w:r>
      <w:r w:rsidR="009628BB">
        <w:br/>
        <w:t xml:space="preserve">– La desaparició de les grans epidèmies i l’augment de la natalitat van propiciar el </w:t>
      </w:r>
      <w:r w:rsidR="009628BB" w:rsidRPr="009628BB">
        <w:rPr>
          <w:b/>
          <w:bCs/>
        </w:rPr>
        <w:t>creixement de la població</w:t>
      </w:r>
      <w:r w:rsidR="009628BB">
        <w:t xml:space="preserve">. </w:t>
      </w:r>
      <w:r w:rsidR="009628BB">
        <w:br/>
        <w:t xml:space="preserve">– L’increment de la demanda va fer que es cultivessin moltes terres que s’havien abando nat i es van generar </w:t>
      </w:r>
      <w:r w:rsidR="009628BB" w:rsidRPr="009628BB">
        <w:rPr>
          <w:b/>
          <w:bCs/>
        </w:rPr>
        <w:t>excedents</w:t>
      </w:r>
      <w:r w:rsidR="009628BB">
        <w:t xml:space="preserve">, malgrat que els senyors van continuar cobrant rendes. </w:t>
      </w:r>
      <w:r w:rsidR="009628BB">
        <w:br/>
        <w:t xml:space="preserve">– L’augment de la demanda també va fer </w:t>
      </w:r>
      <w:r w:rsidR="009628BB" w:rsidRPr="009628BB">
        <w:rPr>
          <w:b/>
          <w:bCs/>
        </w:rPr>
        <w:t>revitalitzar el comerç</w:t>
      </w:r>
      <w:r w:rsidR="009628BB">
        <w:t xml:space="preserve"> (terrestre i marítim), i el comerç va impulsar la </w:t>
      </w:r>
      <w:r w:rsidR="009628BB" w:rsidRPr="009628BB">
        <w:rPr>
          <w:b/>
          <w:bCs/>
        </w:rPr>
        <w:t>producció artesanal</w:t>
      </w:r>
      <w:r w:rsidR="009628BB">
        <w:t xml:space="preserve"> i el creixement de les </w:t>
      </w:r>
      <w:r w:rsidR="009628BB" w:rsidRPr="009628BB">
        <w:rPr>
          <w:b/>
          <w:bCs/>
        </w:rPr>
        <w:t>ciutats</w:t>
      </w:r>
      <w:r w:rsidR="009628BB">
        <w:t xml:space="preserve">. </w:t>
      </w:r>
      <w:r w:rsidR="009628BB">
        <w:br/>
        <w:t xml:space="preserve">– La necessitat de finançament dels mercaders va suposar un important apogeu de la </w:t>
      </w:r>
      <w:r w:rsidR="009628BB" w:rsidRPr="009628BB">
        <w:rPr>
          <w:b/>
          <w:bCs/>
        </w:rPr>
        <w:t>banca</w:t>
      </w:r>
      <w:r w:rsidR="009628BB">
        <w:t xml:space="preserve">, alhora que la necessitat de </w:t>
      </w:r>
      <w:r w:rsidR="009628BB" w:rsidRPr="009628BB">
        <w:rPr>
          <w:b/>
          <w:bCs/>
        </w:rPr>
        <w:t>moneda</w:t>
      </w:r>
      <w:r w:rsidR="009628BB">
        <w:t xml:space="preserve"> va estimular la mineria. </w:t>
      </w:r>
      <w:r w:rsidR="009628BB">
        <w:br/>
        <w:t xml:space="preserve">– L’auge del comerç, de les manufactures i de la banca va enriquir la </w:t>
      </w:r>
      <w:r w:rsidR="009628BB" w:rsidRPr="009628BB">
        <w:rPr>
          <w:b/>
          <w:bCs/>
        </w:rPr>
        <w:t>burgesia</w:t>
      </w:r>
      <w:r w:rsidR="009628BB">
        <w:t xml:space="preserve">, i així es va iniciar el </w:t>
      </w:r>
      <w:r w:rsidR="009628BB" w:rsidRPr="009628BB">
        <w:rPr>
          <w:b/>
          <w:bCs/>
        </w:rPr>
        <w:t>capitalisme comercial</w:t>
      </w:r>
      <w:r w:rsidR="009628BB">
        <w:t>.</w:t>
      </w:r>
    </w:p>
    <w:p w14:paraId="28DABE25" w14:textId="51F853F5" w:rsidR="009628BB" w:rsidRPr="009628BB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9628BB">
        <w:t xml:space="preserve">Els monarques es van proposar imposar la seva autoritat i van dur a terme una sèrie de reformes per aconseguir-ho, i van consolidar un nou model de govern, la </w:t>
      </w:r>
      <w:r w:rsidR="009628BB" w:rsidRPr="009628BB">
        <w:rPr>
          <w:b/>
          <w:bCs/>
        </w:rPr>
        <w:t>monarquia autoritària</w:t>
      </w:r>
      <w:r w:rsidR="009628BB">
        <w:t>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25D842E2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4D39E4">
        <w:rPr>
          <w:b/>
          <w:bCs/>
          <w:sz w:val="28"/>
          <w:szCs w:val="28"/>
        </w:rPr>
        <w:t>L’Humanisme</w:t>
      </w:r>
    </w:p>
    <w:p w14:paraId="220C61D1" w14:textId="558F659C" w:rsidR="00DB4802" w:rsidRDefault="00B717BF">
      <w:r w:rsidRPr="00B717BF">
        <w:rPr>
          <w:bCs/>
        </w:rPr>
        <w:t>•</w:t>
      </w:r>
      <w:r w:rsidR="004A00CF">
        <w:t xml:space="preserve"> </w:t>
      </w:r>
      <w:r w:rsidR="004D39E4">
        <w:t xml:space="preserve">L'Humanisme va ser un moviment de </w:t>
      </w:r>
      <w:r w:rsidR="004D39E4" w:rsidRPr="004D39E4">
        <w:rPr>
          <w:b/>
          <w:bCs/>
        </w:rPr>
        <w:t>renovació cultural</w:t>
      </w:r>
      <w:r w:rsidR="004D39E4">
        <w:t xml:space="preserve"> sorgit a Itàlia al segle XV. Suposava: </w:t>
      </w:r>
      <w:r w:rsidR="004D39E4">
        <w:br/>
        <w:t>– L'</w:t>
      </w:r>
      <w:r w:rsidR="004D39E4" w:rsidRPr="004D39E4">
        <w:rPr>
          <w:b/>
          <w:bCs/>
        </w:rPr>
        <w:t>exaltació de l'ésser humà</w:t>
      </w:r>
      <w:r w:rsidR="004D39E4">
        <w:t xml:space="preserve">, l'únic dotat de raó i llibertat, i el rebuig de la mentalitat medieval, només centrada en Déu. </w:t>
      </w:r>
      <w:r w:rsidR="004D39E4">
        <w:br/>
        <w:t xml:space="preserve">– La inspiració en la </w:t>
      </w:r>
      <w:r w:rsidR="004D39E4" w:rsidRPr="004D39E4">
        <w:rPr>
          <w:b/>
          <w:bCs/>
        </w:rPr>
        <w:t>cultura grecollatina</w:t>
      </w:r>
      <w:r w:rsidR="004D39E4">
        <w:t xml:space="preserve">. </w:t>
      </w:r>
      <w:r w:rsidR="004D39E4">
        <w:br/>
        <w:t xml:space="preserve">– L'interès per la ciència i el progrés tècnic, que va comportar la difusió d'un </w:t>
      </w:r>
      <w:r w:rsidR="004D39E4" w:rsidRPr="004D39E4">
        <w:rPr>
          <w:b/>
          <w:bCs/>
        </w:rPr>
        <w:t>nou esperit científic</w:t>
      </w:r>
      <w:r w:rsidR="004D39E4">
        <w:t xml:space="preserve">. </w:t>
      </w:r>
      <w:r w:rsidR="004D39E4">
        <w:br/>
        <w:t xml:space="preserve">– L'ús de les </w:t>
      </w:r>
      <w:r w:rsidR="004D39E4" w:rsidRPr="004D39E4">
        <w:rPr>
          <w:b/>
          <w:bCs/>
        </w:rPr>
        <w:t>llengües vernacles</w:t>
      </w:r>
      <w:r w:rsidR="004D39E4">
        <w:t xml:space="preserve"> com a vehicle de transmissió cultural, en lloc del llatí i el grec. </w:t>
      </w:r>
      <w:r w:rsidR="004D39E4">
        <w:br/>
        <w:t>– Molts humanistes van pretendre unir els valors cristians amb la cultura clàssica i l’interès científic (Erasme de Rotterdam).</w:t>
      </w:r>
    </w:p>
    <w:p w14:paraId="43B9BDBC" w14:textId="5E839DFE" w:rsidR="00DB4802" w:rsidRDefault="00B717BF">
      <w:r w:rsidRPr="00B717BF">
        <w:rPr>
          <w:bCs/>
        </w:rPr>
        <w:t>•</w:t>
      </w:r>
      <w:r w:rsidR="004A00CF">
        <w:t xml:space="preserve"> </w:t>
      </w:r>
      <w:r w:rsidR="004D39E4">
        <w:t xml:space="preserve">Les idees humanistes es van difondre gràcies a: </w:t>
      </w:r>
      <w:r w:rsidR="004D39E4">
        <w:br/>
        <w:t xml:space="preserve">– La invenció de la </w:t>
      </w:r>
      <w:r w:rsidR="004D39E4" w:rsidRPr="004D39E4">
        <w:rPr>
          <w:b/>
          <w:bCs/>
        </w:rPr>
        <w:t>impremta</w:t>
      </w:r>
      <w:r w:rsidR="004D39E4">
        <w:t xml:space="preserve">, que va facilitar la impressió de llibres en quantitats més grans i va ampliar el número de lectors. Va ser </w:t>
      </w:r>
      <w:r w:rsidR="004D39E4" w:rsidRPr="004D39E4">
        <w:rPr>
          <w:b/>
          <w:bCs/>
        </w:rPr>
        <w:t>Gutenberg</w:t>
      </w:r>
      <w:r w:rsidR="004D39E4">
        <w:t xml:space="preserve"> qui va introduir el sistema tipogràfic d’impressió el 1455. </w:t>
      </w:r>
      <w:r w:rsidR="004D39E4">
        <w:br/>
        <w:t xml:space="preserve">– Les </w:t>
      </w:r>
      <w:r w:rsidR="004D39E4" w:rsidRPr="004D39E4">
        <w:rPr>
          <w:b/>
          <w:bCs/>
        </w:rPr>
        <w:t>Acadèmies</w:t>
      </w:r>
      <w:r w:rsidR="004D39E4">
        <w:t>, que eren centres formats per erudits sota la protecció econòmica d’un senyor (mecenes).</w:t>
      </w:r>
    </w:p>
    <w:p w14:paraId="07824F7A" w14:textId="1AD97375" w:rsidR="004D39E4" w:rsidRDefault="00B717BF">
      <w:r w:rsidRPr="00B717BF">
        <w:rPr>
          <w:bCs/>
        </w:rPr>
        <w:t>•</w:t>
      </w:r>
      <w:r w:rsidR="004A00CF">
        <w:t xml:space="preserve"> </w:t>
      </w:r>
      <w:r w:rsidR="004D39E4">
        <w:t xml:space="preserve">Les </w:t>
      </w:r>
      <w:r w:rsidR="004D39E4" w:rsidRPr="004D39E4">
        <w:rPr>
          <w:b/>
          <w:bCs/>
        </w:rPr>
        <w:t>Universitats</w:t>
      </w:r>
      <w:r w:rsidR="004D39E4">
        <w:t>, on es creaven i transmetien nous coneixements.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02464718" w14:textId="77777777" w:rsidR="00F953EA" w:rsidRDefault="00F953EA">
      <w:pPr>
        <w:rPr>
          <w:b/>
          <w:bCs/>
          <w:sz w:val="28"/>
          <w:szCs w:val="28"/>
        </w:rPr>
      </w:pPr>
    </w:p>
    <w:p w14:paraId="020E51C1" w14:textId="77777777" w:rsidR="00F953EA" w:rsidRDefault="00F953EA">
      <w:pPr>
        <w:rPr>
          <w:b/>
          <w:bCs/>
          <w:sz w:val="28"/>
          <w:szCs w:val="28"/>
        </w:rPr>
      </w:pPr>
    </w:p>
    <w:p w14:paraId="4373FF36" w14:textId="77777777" w:rsidR="00F953EA" w:rsidRDefault="00F953EA">
      <w:pPr>
        <w:rPr>
          <w:b/>
          <w:bCs/>
          <w:sz w:val="28"/>
          <w:szCs w:val="28"/>
        </w:rPr>
      </w:pPr>
    </w:p>
    <w:p w14:paraId="25C96620" w14:textId="7A6302EC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3. L</w:t>
      </w:r>
      <w:r w:rsidR="00EF067B">
        <w:rPr>
          <w:b/>
          <w:bCs/>
          <w:sz w:val="28"/>
          <w:szCs w:val="28"/>
        </w:rPr>
        <w:t>a Reforma religiosa</w:t>
      </w:r>
      <w:r w:rsidRPr="00DB4802">
        <w:rPr>
          <w:b/>
          <w:bCs/>
          <w:sz w:val="28"/>
          <w:szCs w:val="28"/>
        </w:rPr>
        <w:t xml:space="preserve"> </w:t>
      </w:r>
    </w:p>
    <w:p w14:paraId="7AAF88F0" w14:textId="77777777" w:rsidR="00F953EA" w:rsidRDefault="00B717BF">
      <w:r w:rsidRPr="00B717BF">
        <w:rPr>
          <w:bCs/>
        </w:rPr>
        <w:t>•</w:t>
      </w:r>
      <w:r w:rsidR="004A00CF">
        <w:t xml:space="preserve"> </w:t>
      </w:r>
      <w:r w:rsidR="00F953EA">
        <w:t xml:space="preserve">Al segle XV hi havia </w:t>
      </w:r>
      <w:r w:rsidR="00F953EA" w:rsidRPr="00F953EA">
        <w:rPr>
          <w:b/>
          <w:bCs/>
        </w:rPr>
        <w:t>malestar per les pràctiques de l’Església</w:t>
      </w:r>
      <w:r w:rsidR="00F953EA">
        <w:t>: luxe de l’alta jerarquia, escassa cultura i relaxació dels costums del clero, compravenda de càrrecs eclesiàstics i venda de butlles i indulgències.</w:t>
      </w:r>
    </w:p>
    <w:p w14:paraId="1431EAE9" w14:textId="77777777" w:rsidR="00F953EA" w:rsidRDefault="00F953EA">
      <w:r>
        <w:t xml:space="preserve"> </w:t>
      </w:r>
      <w:r w:rsidRPr="00B717BF">
        <w:rPr>
          <w:bCs/>
        </w:rPr>
        <w:t>•</w:t>
      </w:r>
      <w:r>
        <w:t xml:space="preserve"> Els humanistes (Erasme de Rotterdam) van criticar aquests abusos i van començar a defensar una </w:t>
      </w:r>
      <w:r w:rsidRPr="00F953EA">
        <w:rPr>
          <w:b/>
          <w:bCs/>
        </w:rPr>
        <w:t>religiositat més íntima</w:t>
      </w:r>
      <w:r>
        <w:t xml:space="preserve">, basada en la lectura de la Bíblia. </w:t>
      </w:r>
    </w:p>
    <w:p w14:paraId="71F8BB97" w14:textId="2452BB24" w:rsidR="00DB4802" w:rsidRDefault="00F953EA">
      <w:r w:rsidRPr="00B717BF">
        <w:rPr>
          <w:bCs/>
        </w:rPr>
        <w:t>•</w:t>
      </w:r>
      <w:r>
        <w:t xml:space="preserve">  La venda d’indulgències per poder sufragar la basílica de Sant Pere del Vaticà va provocar la </w:t>
      </w:r>
      <w:r w:rsidRPr="00F953EA">
        <w:rPr>
          <w:b/>
          <w:bCs/>
        </w:rPr>
        <w:t>divisió de l’Església</w:t>
      </w:r>
      <w:r>
        <w:t xml:space="preserve"> a partir de 1515.</w:t>
      </w:r>
    </w:p>
    <w:p w14:paraId="474A9A8C" w14:textId="6A6580B0" w:rsidR="00EF067B" w:rsidRDefault="003A5C6E">
      <w:r w:rsidRPr="00B717BF">
        <w:rPr>
          <w:bCs/>
        </w:rPr>
        <w:t>•</w:t>
      </w:r>
      <w:r>
        <w:t xml:space="preserve"> </w:t>
      </w:r>
      <w:r w:rsidR="00F953EA">
        <w:t xml:space="preserve">El 1515, </w:t>
      </w:r>
      <w:r w:rsidR="00F953EA" w:rsidRPr="00F953EA">
        <w:rPr>
          <w:b/>
          <w:bCs/>
        </w:rPr>
        <w:t>Martí Luter</w:t>
      </w:r>
      <w:r w:rsidR="00F953EA">
        <w:t xml:space="preserve">, sacerdot i monjo alemany, va publicar les </w:t>
      </w:r>
      <w:r w:rsidR="00F953EA" w:rsidRPr="00F953EA">
        <w:rPr>
          <w:i/>
          <w:iCs/>
        </w:rPr>
        <w:t>95 tesis</w:t>
      </w:r>
      <w:r w:rsidR="00F953EA">
        <w:t xml:space="preserve"> contra la doctrina catòlica i la jerarquia eclesiàstica. </w:t>
      </w:r>
      <w:r w:rsidR="00F953EA">
        <w:br/>
        <w:t xml:space="preserve">– La </w:t>
      </w:r>
      <w:r w:rsidR="00F953EA" w:rsidRPr="00F953EA">
        <w:rPr>
          <w:b/>
          <w:bCs/>
        </w:rPr>
        <w:t>Reforma luterana</w:t>
      </w:r>
      <w:r w:rsidR="00F953EA">
        <w:t xml:space="preserve"> es basava en la salvació per la fe i en que cada creient podia ser el seu propi sacerdot i interpretar la Bíblia segons la seva consciència. </w:t>
      </w:r>
      <w:r w:rsidR="00F953EA">
        <w:br/>
        <w:t xml:space="preserve">– Luter va rebre suport dels </w:t>
      </w:r>
      <w:r w:rsidR="00F953EA" w:rsidRPr="00F953EA">
        <w:rPr>
          <w:b/>
          <w:bCs/>
        </w:rPr>
        <w:t>prínceps i nobles</w:t>
      </w:r>
      <w:r w:rsidR="00F953EA">
        <w:t xml:space="preserve"> alemanys, que volien fer-se amb les pro pietats de l’Església. </w:t>
      </w:r>
      <w:r w:rsidR="00F953EA">
        <w:br/>
        <w:t xml:space="preserve">– El luteranisme </w:t>
      </w:r>
      <w:r w:rsidR="00F953EA" w:rsidRPr="00F953EA">
        <w:rPr>
          <w:b/>
          <w:bCs/>
        </w:rPr>
        <w:t>es va difondre</w:t>
      </w:r>
      <w:r w:rsidR="00F953EA">
        <w:t xml:space="preserve"> amb rapidesa pel Nord i el centre d’Europa, i van sorgir altres doctrines reformistes: el </w:t>
      </w:r>
      <w:r w:rsidR="00F953EA" w:rsidRPr="00F953EA">
        <w:rPr>
          <w:b/>
          <w:bCs/>
        </w:rPr>
        <w:t>calvinisme</w:t>
      </w:r>
      <w:r w:rsidR="00F953EA">
        <w:t xml:space="preserve"> i l’</w:t>
      </w:r>
      <w:r w:rsidR="00F953EA" w:rsidRPr="00F953EA">
        <w:rPr>
          <w:b/>
          <w:bCs/>
        </w:rPr>
        <w:t>anglicanisme</w:t>
      </w:r>
      <w:r w:rsidR="00F953EA">
        <w:t>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22115567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C32763">
        <w:rPr>
          <w:b/>
          <w:bCs/>
          <w:sz w:val="28"/>
          <w:szCs w:val="28"/>
        </w:rPr>
        <w:t>La Contrareforma catòlica</w:t>
      </w:r>
    </w:p>
    <w:p w14:paraId="23EA7379" w14:textId="7C8D2472" w:rsidR="00DB4802" w:rsidRDefault="00B717BF">
      <w:r w:rsidRPr="00B717BF">
        <w:rPr>
          <w:bCs/>
        </w:rPr>
        <w:t>•</w:t>
      </w:r>
      <w:r w:rsidR="004A00CF">
        <w:t xml:space="preserve"> </w:t>
      </w:r>
      <w:r w:rsidR="00C32763">
        <w:t xml:space="preserve">Per frenar la ràpida expansió de la Reforma, l’Església va </w:t>
      </w:r>
      <w:r w:rsidR="00C32763" w:rsidRPr="009C1A66">
        <w:rPr>
          <w:b/>
          <w:bCs/>
        </w:rPr>
        <w:t>perseguir els protestants</w:t>
      </w:r>
      <w:r w:rsidR="00C32763">
        <w:t xml:space="preserve"> (luterans i altres esglésies reformistes) i va </w:t>
      </w:r>
      <w:r w:rsidR="00C32763" w:rsidRPr="009C1A66">
        <w:rPr>
          <w:b/>
          <w:bCs/>
        </w:rPr>
        <w:t>iniciar la seva pròpia reforma</w:t>
      </w:r>
      <w:r w:rsidR="00C32763">
        <w:t>.</w:t>
      </w:r>
    </w:p>
    <w:p w14:paraId="2470FE21" w14:textId="0315286B" w:rsidR="00DB4802" w:rsidRDefault="00B717BF">
      <w:r w:rsidRPr="00B717BF">
        <w:rPr>
          <w:bCs/>
        </w:rPr>
        <w:t>•</w:t>
      </w:r>
      <w:r w:rsidR="004A00CF">
        <w:t xml:space="preserve"> </w:t>
      </w:r>
      <w:r w:rsidR="00C32763">
        <w:t xml:space="preserve">El Papa va crear la </w:t>
      </w:r>
      <w:r w:rsidR="00C32763" w:rsidRPr="009C1A66">
        <w:rPr>
          <w:b/>
          <w:bCs/>
        </w:rPr>
        <w:t>Congregació del Sant Ofici</w:t>
      </w:r>
      <w:r w:rsidR="00C32763">
        <w:t xml:space="preserve">, un tribunal eclesiàstic que perseguia els heretges. Els sospitosos eren sotmesos a un </w:t>
      </w:r>
      <w:r w:rsidR="00C32763" w:rsidRPr="009C1A66">
        <w:rPr>
          <w:b/>
          <w:bCs/>
        </w:rPr>
        <w:t>acte de fe</w:t>
      </w:r>
      <w:r w:rsidR="00C32763">
        <w:t xml:space="preserve"> en el qual havien de renegar de les seves creences. Si no ho feien, eren condemnats, en alguns casos, a la foguera. També es va crear un </w:t>
      </w:r>
      <w:r w:rsidR="00C32763" w:rsidRPr="009C1A66">
        <w:rPr>
          <w:b/>
          <w:bCs/>
        </w:rPr>
        <w:t>Índex</w:t>
      </w:r>
      <w:r w:rsidR="00C32763">
        <w:t xml:space="preserve"> dels llibres prohibits.</w:t>
      </w:r>
    </w:p>
    <w:p w14:paraId="476A46CF" w14:textId="4BF865C8" w:rsidR="00C32763" w:rsidRDefault="00B717BF">
      <w:r w:rsidRPr="00B717BF">
        <w:rPr>
          <w:bCs/>
        </w:rPr>
        <w:t>•</w:t>
      </w:r>
      <w:r w:rsidR="004A00CF">
        <w:t xml:space="preserve"> </w:t>
      </w:r>
      <w:r w:rsidR="00C32763">
        <w:t xml:space="preserve">La </w:t>
      </w:r>
      <w:r w:rsidR="00C32763" w:rsidRPr="009C1A66">
        <w:rPr>
          <w:b/>
          <w:bCs/>
        </w:rPr>
        <w:t>Contrareforma</w:t>
      </w:r>
      <w:r w:rsidR="00C32763">
        <w:t xml:space="preserve"> va ser un moviment de renovació de l’Església catòlica que pretenia corregir els propis errors i defensar els dogmes de la fe catòlica: </w:t>
      </w:r>
      <w:r w:rsidR="009C1A66">
        <w:br/>
      </w:r>
      <w:r w:rsidR="00C32763">
        <w:t xml:space="preserve">– Al </w:t>
      </w:r>
      <w:r w:rsidR="00C32763" w:rsidRPr="009C1A66">
        <w:rPr>
          <w:b/>
          <w:bCs/>
        </w:rPr>
        <w:t>Concili de Trento</w:t>
      </w:r>
      <w:r w:rsidR="00C32763">
        <w:t xml:space="preserve"> (1545-1563) es van reafirmar els principals dogmes i es va demos trar la voluntat de reformar l’administració i la disciplina eclesiàstiques. </w:t>
      </w:r>
      <w:r w:rsidR="009C1A66">
        <w:br/>
      </w:r>
      <w:r w:rsidR="00C32763">
        <w:t xml:space="preserve">– Es van reformar els </w:t>
      </w:r>
      <w:r w:rsidR="00C32763" w:rsidRPr="009C1A66">
        <w:rPr>
          <w:b/>
          <w:bCs/>
        </w:rPr>
        <w:t>ordes religiosos</w:t>
      </w:r>
      <w:r w:rsidR="00C32763">
        <w:t xml:space="preserve"> i se’n van crear d’altres com la </w:t>
      </w:r>
      <w:r w:rsidR="00C32763" w:rsidRPr="009C1A66">
        <w:rPr>
          <w:b/>
          <w:bCs/>
        </w:rPr>
        <w:t>Companyia de Jesús</w:t>
      </w:r>
      <w:r w:rsidR="00C32763">
        <w:t>, que va destacar per la seva labor educativa i missionera.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205795FC" w14:textId="77777777" w:rsidR="00514677" w:rsidRDefault="00514677">
      <w:pPr>
        <w:rPr>
          <w:b/>
          <w:bCs/>
          <w:sz w:val="28"/>
          <w:szCs w:val="28"/>
        </w:rPr>
      </w:pPr>
    </w:p>
    <w:p w14:paraId="372A5DCE" w14:textId="77777777" w:rsidR="00514677" w:rsidRDefault="00514677">
      <w:pPr>
        <w:rPr>
          <w:b/>
          <w:bCs/>
          <w:sz w:val="28"/>
          <w:szCs w:val="28"/>
        </w:rPr>
      </w:pPr>
    </w:p>
    <w:p w14:paraId="6DE9222F" w14:textId="77777777" w:rsidR="00514677" w:rsidRDefault="00514677">
      <w:pPr>
        <w:rPr>
          <w:b/>
          <w:bCs/>
          <w:sz w:val="28"/>
          <w:szCs w:val="28"/>
        </w:rPr>
      </w:pPr>
    </w:p>
    <w:p w14:paraId="33C81F4C" w14:textId="77777777" w:rsidR="00514677" w:rsidRDefault="00514677">
      <w:pPr>
        <w:rPr>
          <w:b/>
          <w:bCs/>
          <w:sz w:val="28"/>
          <w:szCs w:val="28"/>
        </w:rPr>
      </w:pPr>
    </w:p>
    <w:p w14:paraId="14E0A33C" w14:textId="77777777" w:rsidR="00514677" w:rsidRDefault="00514677">
      <w:pPr>
        <w:rPr>
          <w:b/>
          <w:bCs/>
          <w:sz w:val="28"/>
          <w:szCs w:val="28"/>
        </w:rPr>
      </w:pPr>
    </w:p>
    <w:p w14:paraId="339AC922" w14:textId="1F65865F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5. L'e</w:t>
      </w:r>
      <w:r w:rsidR="0012085C">
        <w:rPr>
          <w:b/>
          <w:bCs/>
          <w:sz w:val="28"/>
          <w:szCs w:val="28"/>
        </w:rPr>
        <w:t>sperit del Renaixement. L’arquitectura</w:t>
      </w:r>
    </w:p>
    <w:p w14:paraId="7456ABF1" w14:textId="56A445C5" w:rsidR="00DB4802" w:rsidRDefault="00B717BF">
      <w:r w:rsidRPr="00B717BF">
        <w:rPr>
          <w:bCs/>
        </w:rPr>
        <w:t>•</w:t>
      </w:r>
      <w:r w:rsidR="004A00CF">
        <w:t xml:space="preserve"> </w:t>
      </w:r>
      <w:r w:rsidR="0012085C">
        <w:t xml:space="preserve">L’art de l’època va absorbir les idees humanistes i va sorgir així el </w:t>
      </w:r>
      <w:r w:rsidR="0012085C" w:rsidRPr="000C4DF0">
        <w:rPr>
          <w:b/>
          <w:bCs/>
        </w:rPr>
        <w:t>Renaixement</w:t>
      </w:r>
      <w:r w:rsidR="0012085C">
        <w:t xml:space="preserve">. Nascut a Itàlia, es divideix en </w:t>
      </w:r>
      <w:r w:rsidR="0012085C" w:rsidRPr="000C4DF0">
        <w:rPr>
          <w:b/>
          <w:bCs/>
          <w:i/>
          <w:iCs/>
        </w:rPr>
        <w:t>Quattrocento</w:t>
      </w:r>
      <w:r w:rsidR="0012085C">
        <w:t xml:space="preserve"> (segle XV) i </w:t>
      </w:r>
      <w:r w:rsidR="0012085C" w:rsidRPr="000C4DF0">
        <w:rPr>
          <w:b/>
          <w:bCs/>
          <w:i/>
          <w:iCs/>
        </w:rPr>
        <w:t>Cinquecento</w:t>
      </w:r>
      <w:r w:rsidR="0012085C">
        <w:t xml:space="preserve"> (segle XVI).</w:t>
      </w:r>
    </w:p>
    <w:p w14:paraId="4A6FDEC4" w14:textId="26A6762E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12085C">
        <w:t>Els artistes es van inspirar en l'</w:t>
      </w:r>
      <w:r w:rsidR="0012085C" w:rsidRPr="000C4DF0">
        <w:rPr>
          <w:b/>
          <w:bCs/>
        </w:rPr>
        <w:t>Antiguitat</w:t>
      </w:r>
      <w:r w:rsidR="0012085C">
        <w:t xml:space="preserve">; volien plasmar en les seves obres la bellesa ideal i es preocupaven per l'estudi de la naturalesa i de l'anatomia humana. L'art es va secularitzar i es va obrir a nous </w:t>
      </w:r>
      <w:r w:rsidR="0012085C" w:rsidRPr="000C4DF0">
        <w:rPr>
          <w:b/>
          <w:bCs/>
        </w:rPr>
        <w:t>temes profans</w:t>
      </w:r>
      <w:r w:rsidR="0012085C">
        <w:t>.</w:t>
      </w:r>
    </w:p>
    <w:p w14:paraId="65903622" w14:textId="404ABDB5" w:rsidR="00676FE4" w:rsidRDefault="00B717BF">
      <w:r w:rsidRPr="00B717BF">
        <w:rPr>
          <w:bCs/>
        </w:rPr>
        <w:t>•</w:t>
      </w:r>
      <w:r w:rsidR="004A00CF">
        <w:t xml:space="preserve"> </w:t>
      </w:r>
      <w:r w:rsidR="0012085C">
        <w:t xml:space="preserve">Els artistes van deixar de ser anònims i van començar a gaudir de </w:t>
      </w:r>
      <w:r w:rsidR="0012085C" w:rsidRPr="000C4DF0">
        <w:rPr>
          <w:b/>
          <w:bCs/>
        </w:rPr>
        <w:t>reconeixement social</w:t>
      </w:r>
      <w:r w:rsidR="0012085C">
        <w:t>.</w:t>
      </w:r>
    </w:p>
    <w:p w14:paraId="05611FFD" w14:textId="7A485A97" w:rsidR="0012085C" w:rsidRDefault="0012085C" w:rsidP="0012085C">
      <w:r w:rsidRPr="00B717BF">
        <w:rPr>
          <w:bCs/>
        </w:rPr>
        <w:t>•</w:t>
      </w:r>
      <w:r>
        <w:rPr>
          <w:bCs/>
        </w:rPr>
        <w:t xml:space="preserve"> </w:t>
      </w:r>
      <w:r>
        <w:t xml:space="preserve">En </w:t>
      </w:r>
      <w:r w:rsidRPr="000C4DF0">
        <w:rPr>
          <w:b/>
          <w:bCs/>
        </w:rPr>
        <w:t>arquitectura</w:t>
      </w:r>
      <w:r>
        <w:t xml:space="preserve">, es van prendre com a models els </w:t>
      </w:r>
      <w:r w:rsidRPr="000C4DF0">
        <w:rPr>
          <w:b/>
          <w:bCs/>
        </w:rPr>
        <w:t>edificis grecoromans</w:t>
      </w:r>
      <w:r>
        <w:t>. Es van fer servir columnes i pilars amb els ordres grecs i romans, arcs de mig punt, cornises, cúpules, etc.</w:t>
      </w:r>
    </w:p>
    <w:p w14:paraId="52BE3F95" w14:textId="7A0CF87F" w:rsidR="0012085C" w:rsidRDefault="0012085C">
      <w:r w:rsidRPr="00B717BF">
        <w:rPr>
          <w:bCs/>
        </w:rPr>
        <w:t>•</w:t>
      </w:r>
      <w:r>
        <w:t xml:space="preserve"> </w:t>
      </w:r>
      <w:r w:rsidR="000C4DF0">
        <w:t xml:space="preserve">Els principals arquitectes del </w:t>
      </w:r>
      <w:r w:rsidR="000C4DF0" w:rsidRPr="000C4DF0">
        <w:rPr>
          <w:i/>
          <w:iCs/>
        </w:rPr>
        <w:t>Quattrocento</w:t>
      </w:r>
      <w:r w:rsidR="000C4DF0">
        <w:t xml:space="preserve"> van ser Filippo Brunelleschi i León Battista Alberti; els del </w:t>
      </w:r>
      <w:r w:rsidR="000C4DF0" w:rsidRPr="000C4DF0">
        <w:rPr>
          <w:i/>
          <w:iCs/>
        </w:rPr>
        <w:t>Cinquecento</w:t>
      </w:r>
      <w:r w:rsidR="000C4DF0">
        <w:t>, Donato Bramante i Miquel Àngel.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6E068659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6. L</w:t>
      </w:r>
      <w:r w:rsidR="000C4DF0">
        <w:rPr>
          <w:b/>
          <w:bCs/>
          <w:sz w:val="28"/>
          <w:szCs w:val="28"/>
        </w:rPr>
        <w:t>’escultura i la pintura italianes</w:t>
      </w:r>
    </w:p>
    <w:p w14:paraId="1D146180" w14:textId="537334C0" w:rsidR="00676FE4" w:rsidRDefault="00B717BF">
      <w:r w:rsidRPr="00B717BF">
        <w:rPr>
          <w:bCs/>
        </w:rPr>
        <w:t>•</w:t>
      </w:r>
      <w:r w:rsidR="004A00CF">
        <w:t xml:space="preserve"> </w:t>
      </w:r>
      <w:r w:rsidR="000C4DF0">
        <w:t xml:space="preserve">En </w:t>
      </w:r>
      <w:r w:rsidR="000C4DF0" w:rsidRPr="000C4DF0">
        <w:rPr>
          <w:b/>
          <w:bCs/>
        </w:rPr>
        <w:t>escultura</w:t>
      </w:r>
      <w:r w:rsidR="000C4DF0">
        <w:t xml:space="preserve">, els artistes es van interessar per representar el cos humà, seguint els </w:t>
      </w:r>
      <w:r w:rsidR="000C4DF0" w:rsidRPr="000C4DF0">
        <w:rPr>
          <w:b/>
          <w:bCs/>
        </w:rPr>
        <w:t>cànons clàssics</w:t>
      </w:r>
      <w:r w:rsidR="000C4DF0">
        <w:t xml:space="preserve"> de proporció i de tractament del nu. Es van esculpir temes bíblics i també mitològics, en marbre i bronze.</w:t>
      </w:r>
    </w:p>
    <w:p w14:paraId="738A6ECE" w14:textId="18F0C2C5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C4DF0">
        <w:t xml:space="preserve">Van sobresortir Donatello i Lorenzo Ghiberti, i Miquel Àngel al </w:t>
      </w:r>
      <w:r w:rsidR="000C4DF0" w:rsidRPr="000C4DF0">
        <w:rPr>
          <w:i/>
          <w:iCs/>
        </w:rPr>
        <w:t>Cinquecento</w:t>
      </w:r>
      <w:r w:rsidR="000C4DF0">
        <w:t>, amb els seus expressius David, Pietat o Moisès, les obres del qual destaquen per l’expressió dels sentiments.</w:t>
      </w:r>
    </w:p>
    <w:p w14:paraId="2F5FAD20" w14:textId="088D0D2A" w:rsidR="00545510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0C4DF0">
        <w:t xml:space="preserve">En </w:t>
      </w:r>
      <w:r w:rsidR="000C4DF0" w:rsidRPr="000C4DF0">
        <w:rPr>
          <w:b/>
          <w:bCs/>
        </w:rPr>
        <w:t>pintura</w:t>
      </w:r>
      <w:r w:rsidR="000C4DF0">
        <w:t xml:space="preserve">, es va voler reproduir la realitat de manera fidel. Per això es va introduir l’ús de la </w:t>
      </w:r>
      <w:r w:rsidR="000C4DF0" w:rsidRPr="000C4DF0">
        <w:rPr>
          <w:b/>
          <w:bCs/>
        </w:rPr>
        <w:t>perspectiva</w:t>
      </w:r>
      <w:r w:rsidR="000C4DF0">
        <w:t xml:space="preserve"> per donar sensació de profunditat i es van pintar els fons amb paisatges arquitectònics o naturals. La tècnica del fresc i el retaule es van anar substituint per la </w:t>
      </w:r>
      <w:r w:rsidR="000C4DF0" w:rsidRPr="000C4DF0">
        <w:rPr>
          <w:b/>
          <w:bCs/>
        </w:rPr>
        <w:t>pintura a l’oli</w:t>
      </w:r>
      <w:r w:rsidR="000C4DF0">
        <w:t>.</w:t>
      </w:r>
    </w:p>
    <w:p w14:paraId="2697C74D" w14:textId="0F933EDF" w:rsidR="000C4DF0" w:rsidRDefault="000C4DF0" w:rsidP="009D449C">
      <w:r w:rsidRPr="00B717BF">
        <w:rPr>
          <w:bCs/>
        </w:rPr>
        <w:t>•</w:t>
      </w:r>
      <w:r>
        <w:t xml:space="preserve"> Al </w:t>
      </w:r>
      <w:r w:rsidRPr="000C4DF0">
        <w:rPr>
          <w:i/>
          <w:iCs/>
        </w:rPr>
        <w:t>Quattrocento</w:t>
      </w:r>
      <w:r>
        <w:t xml:space="preserve"> van destacar Masaccio, Piero della Francesca i Sandro Botticelli. Al </w:t>
      </w:r>
      <w:r w:rsidRPr="000C4DF0">
        <w:rPr>
          <w:i/>
          <w:iCs/>
        </w:rPr>
        <w:t>Cinquecento</w:t>
      </w:r>
      <w:r>
        <w:t>, Leonardo da Vinci, Rafael i Miquel Àngel.</w:t>
      </w:r>
    </w:p>
    <w:p w14:paraId="1320BD5B" w14:textId="17443C58" w:rsidR="00B717BF" w:rsidRDefault="005F56A9" w:rsidP="00597675">
      <w:r>
        <w:t>_____________________________________________________________________________________</w:t>
      </w:r>
    </w:p>
    <w:p w14:paraId="06D855DE" w14:textId="77777777" w:rsidR="00514677" w:rsidRDefault="00514677" w:rsidP="00295BFC">
      <w:pPr>
        <w:rPr>
          <w:b/>
          <w:bCs/>
          <w:sz w:val="28"/>
          <w:szCs w:val="28"/>
        </w:rPr>
      </w:pPr>
    </w:p>
    <w:p w14:paraId="5160F914" w14:textId="77777777" w:rsidR="00514677" w:rsidRDefault="00514677" w:rsidP="00295BFC">
      <w:pPr>
        <w:rPr>
          <w:b/>
          <w:bCs/>
          <w:sz w:val="28"/>
          <w:szCs w:val="28"/>
        </w:rPr>
      </w:pPr>
    </w:p>
    <w:p w14:paraId="0E3D90C5" w14:textId="77777777" w:rsidR="00514677" w:rsidRDefault="00514677" w:rsidP="00295BFC">
      <w:pPr>
        <w:rPr>
          <w:b/>
          <w:bCs/>
          <w:sz w:val="28"/>
          <w:szCs w:val="28"/>
        </w:rPr>
      </w:pPr>
    </w:p>
    <w:p w14:paraId="4DF76E63" w14:textId="77777777" w:rsidR="00514677" w:rsidRDefault="00514677" w:rsidP="00295BFC">
      <w:pPr>
        <w:rPr>
          <w:b/>
          <w:bCs/>
          <w:sz w:val="28"/>
          <w:szCs w:val="28"/>
        </w:rPr>
      </w:pPr>
    </w:p>
    <w:p w14:paraId="040074E9" w14:textId="77777777" w:rsidR="00514677" w:rsidRDefault="00514677" w:rsidP="00295BFC">
      <w:pPr>
        <w:rPr>
          <w:b/>
          <w:bCs/>
          <w:sz w:val="28"/>
          <w:szCs w:val="28"/>
        </w:rPr>
      </w:pPr>
    </w:p>
    <w:p w14:paraId="13666A36" w14:textId="77777777" w:rsidR="00514677" w:rsidRDefault="00514677" w:rsidP="00295BFC">
      <w:pPr>
        <w:rPr>
          <w:b/>
          <w:bCs/>
          <w:sz w:val="28"/>
          <w:szCs w:val="28"/>
        </w:rPr>
      </w:pPr>
    </w:p>
    <w:p w14:paraId="77BB88BF" w14:textId="77777777" w:rsidR="00514677" w:rsidRDefault="00514677" w:rsidP="00295BFC">
      <w:pPr>
        <w:rPr>
          <w:b/>
          <w:bCs/>
          <w:sz w:val="28"/>
          <w:szCs w:val="28"/>
        </w:rPr>
      </w:pPr>
    </w:p>
    <w:p w14:paraId="23296C0D" w14:textId="5B055C87" w:rsidR="00295BFC" w:rsidRPr="00676FE4" w:rsidRDefault="00295BFC" w:rsidP="00295BFC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7</w:t>
      </w:r>
      <w:r w:rsidRPr="00676FE4">
        <w:rPr>
          <w:b/>
          <w:bCs/>
          <w:sz w:val="28"/>
          <w:szCs w:val="28"/>
        </w:rPr>
        <w:t xml:space="preserve">. La </w:t>
      </w:r>
      <w:r w:rsidR="00AC1022">
        <w:rPr>
          <w:b/>
          <w:bCs/>
          <w:sz w:val="28"/>
          <w:szCs w:val="28"/>
        </w:rPr>
        <w:t>difusió del Renaixement a Europa</w:t>
      </w:r>
    </w:p>
    <w:p w14:paraId="072300FF" w14:textId="515773BB" w:rsidR="00295BFC" w:rsidRDefault="00295BFC" w:rsidP="00295BFC">
      <w:r w:rsidRPr="00B717BF">
        <w:rPr>
          <w:bCs/>
        </w:rPr>
        <w:t>•</w:t>
      </w:r>
      <w:r>
        <w:t xml:space="preserve"> </w:t>
      </w:r>
      <w:r w:rsidR="00AC1022">
        <w:t xml:space="preserve">La influència del Renaixement en altres països d’Europa no es va deixar sentir plenament fins al </w:t>
      </w:r>
      <w:r w:rsidR="00AC1022" w:rsidRPr="00AC1022">
        <w:rPr>
          <w:b/>
          <w:bCs/>
        </w:rPr>
        <w:t>segle XVI</w:t>
      </w:r>
      <w:r w:rsidR="00AC1022">
        <w:t>.</w:t>
      </w:r>
    </w:p>
    <w:p w14:paraId="64E9FB0B" w14:textId="0AB55386" w:rsidR="00295BFC" w:rsidRDefault="00295BFC" w:rsidP="00295BFC">
      <w:r w:rsidRPr="00B717BF">
        <w:rPr>
          <w:bCs/>
        </w:rPr>
        <w:t>•</w:t>
      </w:r>
      <w:r>
        <w:rPr>
          <w:bCs/>
        </w:rPr>
        <w:t xml:space="preserve"> </w:t>
      </w:r>
      <w:r w:rsidR="00AC1022">
        <w:t xml:space="preserve">A </w:t>
      </w:r>
      <w:r w:rsidR="00AC1022" w:rsidRPr="00AC1022">
        <w:rPr>
          <w:b/>
          <w:bCs/>
        </w:rPr>
        <w:t>Flandes</w:t>
      </w:r>
      <w:r w:rsidR="00AC1022">
        <w:t xml:space="preserve">, l’estil dels artistes era molt </w:t>
      </w:r>
      <w:r w:rsidR="00AC1022" w:rsidRPr="00AC1022">
        <w:rPr>
          <w:b/>
          <w:bCs/>
        </w:rPr>
        <w:t>peculiar</w:t>
      </w:r>
      <w:r w:rsidR="00AC1022">
        <w:t xml:space="preserve"> i poc influenciat pel Renaixement italià. El caracteritzava el gust pel detall i els retrats, i el rebuig dels temes de l’Antiguitat clàssica.</w:t>
      </w:r>
    </w:p>
    <w:p w14:paraId="7F50CEFA" w14:textId="079E3052" w:rsidR="00295BFC" w:rsidRDefault="00295BFC" w:rsidP="00295BFC">
      <w:r w:rsidRPr="00B717BF">
        <w:rPr>
          <w:bCs/>
        </w:rPr>
        <w:t>•</w:t>
      </w:r>
      <w:r>
        <w:t xml:space="preserve"> </w:t>
      </w:r>
      <w:r w:rsidR="00AC1022">
        <w:t xml:space="preserve">Entre els artistes va destacar </w:t>
      </w:r>
      <w:r w:rsidR="00AC1022" w:rsidRPr="00AC1022">
        <w:rPr>
          <w:b/>
          <w:bCs/>
        </w:rPr>
        <w:t>Pieter Brueghel el Vell</w:t>
      </w:r>
      <w:r w:rsidR="00AC1022">
        <w:t>, que va unir les aportacions renaixentistes amb les flamenques.</w:t>
      </w:r>
    </w:p>
    <w:p w14:paraId="022143C2" w14:textId="686503C0" w:rsidR="00AC1022" w:rsidRDefault="00AC1022" w:rsidP="00AC1022">
      <w:r w:rsidRPr="00B717BF">
        <w:rPr>
          <w:bCs/>
        </w:rPr>
        <w:t>•</w:t>
      </w:r>
      <w:r>
        <w:t xml:space="preserve"> A </w:t>
      </w:r>
      <w:r w:rsidRPr="00AC1022">
        <w:rPr>
          <w:b/>
          <w:bCs/>
        </w:rPr>
        <w:t>Alemanya</w:t>
      </w:r>
      <w:r>
        <w:t>, la Reforma luterana va apartar la pintura de la temàtica religiosa i va manifestar una clara preferència pels retrats, paisatges i temes mitològics.</w:t>
      </w:r>
    </w:p>
    <w:p w14:paraId="5131159C" w14:textId="26B44116" w:rsidR="00AC1022" w:rsidRDefault="00AC1022" w:rsidP="00AC1022">
      <w:r w:rsidRPr="00B717BF">
        <w:rPr>
          <w:bCs/>
        </w:rPr>
        <w:t>•</w:t>
      </w:r>
      <w:r>
        <w:rPr>
          <w:bCs/>
        </w:rPr>
        <w:t xml:space="preserve"> </w:t>
      </w:r>
      <w:r>
        <w:t xml:space="preserve">Entre els artistes va destacar </w:t>
      </w:r>
      <w:r w:rsidRPr="00F411BD">
        <w:rPr>
          <w:b/>
          <w:bCs/>
        </w:rPr>
        <w:t>Albrecht Dürer</w:t>
      </w:r>
      <w:r>
        <w:t>, que va introduir l’estètica renaixentista, Hans Holbein i Lucas Cranach el Vell.</w:t>
      </w:r>
    </w:p>
    <w:p w14:paraId="5E84F3A3" w14:textId="30FE6E97" w:rsidR="00AC1022" w:rsidRDefault="00AC1022" w:rsidP="00295BFC">
      <w:r w:rsidRPr="00B717BF">
        <w:rPr>
          <w:bCs/>
        </w:rPr>
        <w:t>•</w:t>
      </w:r>
      <w:r>
        <w:t xml:space="preserve"> A </w:t>
      </w:r>
      <w:r w:rsidRPr="00F411BD">
        <w:rPr>
          <w:b/>
          <w:bCs/>
        </w:rPr>
        <w:t>França</w:t>
      </w:r>
      <w:r>
        <w:t>, el rei Francesc I va impulsar el Renaixement. Van destacar l’arquitectura (</w:t>
      </w:r>
      <w:r w:rsidRPr="00F411BD">
        <w:rPr>
          <w:i/>
          <w:iCs/>
        </w:rPr>
        <w:t>castell de Chambord</w:t>
      </w:r>
      <w:r>
        <w:t>) i les pintures decoratives de l’</w:t>
      </w:r>
      <w:r w:rsidRPr="00F411BD">
        <w:rPr>
          <w:b/>
          <w:bCs/>
        </w:rPr>
        <w:t>Escola de Fontainebleau</w:t>
      </w:r>
      <w:r>
        <w:t>.</w:t>
      </w:r>
    </w:p>
    <w:p w14:paraId="5A2141EF" w14:textId="77777777" w:rsidR="00295BFC" w:rsidRDefault="00295BFC" w:rsidP="00295BFC">
      <w:r>
        <w:t>_____________________________________________________________________________________</w:t>
      </w:r>
    </w:p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6699" w14:textId="77777777" w:rsidR="00B848B3" w:rsidRDefault="00B848B3" w:rsidP="0074622A">
      <w:pPr>
        <w:spacing w:after="0" w:line="240" w:lineRule="auto"/>
      </w:pPr>
      <w:r>
        <w:separator/>
      </w:r>
    </w:p>
  </w:endnote>
  <w:endnote w:type="continuationSeparator" w:id="0">
    <w:p w14:paraId="5362A67E" w14:textId="77777777" w:rsidR="00B848B3" w:rsidRDefault="00B848B3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8525" w14:textId="77777777" w:rsidR="00B848B3" w:rsidRDefault="00B848B3" w:rsidP="0074622A">
      <w:pPr>
        <w:spacing w:after="0" w:line="240" w:lineRule="auto"/>
      </w:pPr>
      <w:r>
        <w:separator/>
      </w:r>
    </w:p>
  </w:footnote>
  <w:footnote w:type="continuationSeparator" w:id="0">
    <w:p w14:paraId="79B3BE05" w14:textId="77777777" w:rsidR="00B848B3" w:rsidRDefault="00B848B3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4DF0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085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39E4"/>
    <w:rsid w:val="004D6F33"/>
    <w:rsid w:val="004E0CCF"/>
    <w:rsid w:val="004E7749"/>
    <w:rsid w:val="004F1F0F"/>
    <w:rsid w:val="005046C3"/>
    <w:rsid w:val="00507B6B"/>
    <w:rsid w:val="00514677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28BB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1A66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C1022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5695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1A3C"/>
    <w:rsid w:val="00B848B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276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067B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411BD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953EA"/>
    <w:rsid w:val="00FA2670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79A7-841B-45F4-A2B6-8F2C9A62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20</cp:revision>
  <cp:lastPrinted>2020-05-07T17:12:00Z</cp:lastPrinted>
  <dcterms:created xsi:type="dcterms:W3CDTF">2020-05-07T17:26:00Z</dcterms:created>
  <dcterms:modified xsi:type="dcterms:W3CDTF">2020-05-09T15:18:00Z</dcterms:modified>
</cp:coreProperties>
</file>